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8399B" w14:textId="68EC0166" w:rsidR="000F528C" w:rsidRPr="001924DC" w:rsidRDefault="000F528C" w:rsidP="000F528C">
      <w:pPr>
        <w:pStyle w:val="Rozdziay"/>
        <w:ind w:left="2832" w:firstLine="708"/>
        <w:jc w:val="right"/>
        <w:rPr>
          <w:rFonts w:ascii="Arial" w:hAnsi="Arial" w:cs="Arial"/>
          <w:b w:val="0"/>
          <w:bCs/>
          <w:sz w:val="18"/>
          <w:szCs w:val="18"/>
        </w:rPr>
      </w:pPr>
      <w:r w:rsidRPr="001924DC">
        <w:rPr>
          <w:rFonts w:ascii="Arial" w:hAnsi="Arial" w:cs="Arial"/>
          <w:bCs/>
          <w:sz w:val="18"/>
          <w:szCs w:val="18"/>
        </w:rPr>
        <w:t>Załącznik</w:t>
      </w:r>
      <w:r>
        <w:rPr>
          <w:rFonts w:ascii="Arial" w:hAnsi="Arial" w:cs="Arial"/>
          <w:bCs/>
          <w:sz w:val="18"/>
          <w:szCs w:val="18"/>
        </w:rPr>
        <w:t xml:space="preserve"> 2</w:t>
      </w:r>
    </w:p>
    <w:p w14:paraId="6FF6C014" w14:textId="77777777" w:rsidR="000F528C" w:rsidRPr="001924DC" w:rsidRDefault="000F528C" w:rsidP="000F528C">
      <w:pPr>
        <w:pStyle w:val="Rozdziay"/>
        <w:ind w:left="3540" w:firstLine="708"/>
        <w:rPr>
          <w:rFonts w:ascii="Arial" w:hAnsi="Arial" w:cs="Arial"/>
          <w:b w:val="0"/>
          <w:bCs/>
          <w:sz w:val="18"/>
          <w:szCs w:val="18"/>
        </w:rPr>
      </w:pPr>
      <w:r>
        <w:rPr>
          <w:rFonts w:ascii="Arial" w:hAnsi="Arial" w:cs="Arial"/>
          <w:bCs/>
          <w:sz w:val="18"/>
          <w:szCs w:val="18"/>
        </w:rPr>
        <w:t xml:space="preserve">   </w:t>
      </w:r>
      <w:r w:rsidRPr="001924DC">
        <w:rPr>
          <w:rFonts w:ascii="Arial" w:hAnsi="Arial" w:cs="Arial"/>
          <w:bCs/>
          <w:sz w:val="18"/>
          <w:szCs w:val="18"/>
        </w:rPr>
        <w:t xml:space="preserve"> do  Zarządzenie nr 21 / 2024 z dnia 9 sierpnia 2024 r.</w:t>
      </w:r>
    </w:p>
    <w:p w14:paraId="6833B81F" w14:textId="77777777" w:rsidR="000F528C" w:rsidRPr="001924DC" w:rsidRDefault="000F528C" w:rsidP="000F528C">
      <w:pPr>
        <w:pStyle w:val="Rozdziay"/>
        <w:ind w:left="3540"/>
        <w:jc w:val="right"/>
        <w:rPr>
          <w:rFonts w:ascii="Arial" w:hAnsi="Arial" w:cs="Arial"/>
          <w:b w:val="0"/>
          <w:bCs/>
          <w:sz w:val="18"/>
          <w:szCs w:val="18"/>
        </w:rPr>
      </w:pPr>
      <w:r w:rsidRPr="001924DC">
        <w:rPr>
          <w:rFonts w:ascii="Arial" w:hAnsi="Arial" w:cs="Arial"/>
          <w:bCs/>
          <w:sz w:val="18"/>
          <w:szCs w:val="18"/>
        </w:rPr>
        <w:t xml:space="preserve">                 </w:t>
      </w:r>
      <w:r>
        <w:rPr>
          <w:rFonts w:ascii="Arial" w:hAnsi="Arial" w:cs="Arial"/>
          <w:bCs/>
          <w:sz w:val="18"/>
          <w:szCs w:val="18"/>
        </w:rPr>
        <w:t xml:space="preserve"> </w:t>
      </w:r>
      <w:r w:rsidRPr="001924DC">
        <w:rPr>
          <w:rFonts w:ascii="Arial" w:hAnsi="Arial" w:cs="Arial"/>
          <w:bCs/>
          <w:sz w:val="18"/>
          <w:szCs w:val="18"/>
        </w:rPr>
        <w:t xml:space="preserve"> Dyrektora Ośrodka Pomocy Społecznej w Wolsztynie</w:t>
      </w:r>
    </w:p>
    <w:p w14:paraId="232B7D04" w14:textId="77777777" w:rsidR="000F528C" w:rsidRPr="001924DC" w:rsidRDefault="000F528C" w:rsidP="000F528C">
      <w:pPr>
        <w:pStyle w:val="Rozdziay"/>
        <w:jc w:val="right"/>
        <w:rPr>
          <w:rFonts w:ascii="Arial" w:hAnsi="Arial" w:cs="Arial"/>
          <w:b w:val="0"/>
          <w:bCs/>
        </w:rPr>
      </w:pPr>
    </w:p>
    <w:p w14:paraId="3C9BAC45" w14:textId="01516A63" w:rsidR="00CC4B95" w:rsidRDefault="00CC4B95">
      <w:pPr>
        <w:pStyle w:val="Rozdziay"/>
      </w:pPr>
    </w:p>
    <w:p w14:paraId="3B2CAB68" w14:textId="77777777" w:rsidR="00CC4B95" w:rsidRDefault="00CC4B95">
      <w:pPr>
        <w:pStyle w:val="Rozdziay"/>
      </w:pPr>
    </w:p>
    <w:p w14:paraId="3BB8948A" w14:textId="77777777" w:rsidR="00CC4B95" w:rsidRDefault="00CC4B95">
      <w:pPr>
        <w:pStyle w:val="Rozdziay"/>
      </w:pPr>
    </w:p>
    <w:p w14:paraId="33275138" w14:textId="77777777" w:rsidR="00CC4B95" w:rsidRDefault="00CC4B95">
      <w:pPr>
        <w:pStyle w:val="Rozdziay"/>
      </w:pPr>
    </w:p>
    <w:p w14:paraId="06639814" w14:textId="77777777" w:rsidR="00CC4B95" w:rsidRDefault="00CC4B95">
      <w:pPr>
        <w:pStyle w:val="Rozdziay"/>
      </w:pPr>
    </w:p>
    <w:p w14:paraId="35CDFCBA" w14:textId="77777777" w:rsidR="00CC4B95" w:rsidRDefault="00CC4B95">
      <w:pPr>
        <w:pStyle w:val="Rozdziay"/>
      </w:pPr>
    </w:p>
    <w:p w14:paraId="3A652DA8" w14:textId="77777777" w:rsidR="00CC4B95" w:rsidRPr="000F528C" w:rsidRDefault="00CC4B95">
      <w:pPr>
        <w:pStyle w:val="Rozdziay"/>
        <w:rPr>
          <w:rFonts w:ascii="Arial" w:hAnsi="Arial" w:cs="Arial"/>
        </w:rPr>
      </w:pPr>
    </w:p>
    <w:p w14:paraId="569567D0" w14:textId="77777777" w:rsidR="00CC4B95" w:rsidRPr="000F528C" w:rsidRDefault="00CC4B95">
      <w:pPr>
        <w:pStyle w:val="Rozdziay"/>
        <w:rPr>
          <w:rFonts w:ascii="Arial" w:hAnsi="Arial" w:cs="Arial"/>
        </w:rPr>
      </w:pPr>
    </w:p>
    <w:p w14:paraId="3CBC71FA" w14:textId="77777777" w:rsidR="00CC4B95" w:rsidRPr="00890C34" w:rsidRDefault="00CC4B95">
      <w:pPr>
        <w:pStyle w:val="Rozdziay"/>
        <w:rPr>
          <w:rFonts w:ascii="Arial" w:hAnsi="Arial" w:cs="Arial"/>
          <w:sz w:val="32"/>
          <w:szCs w:val="32"/>
        </w:rPr>
      </w:pPr>
    </w:p>
    <w:p w14:paraId="246D4E60" w14:textId="77777777" w:rsidR="00CC4B95" w:rsidRPr="00890C34" w:rsidRDefault="00CC4B95">
      <w:pPr>
        <w:pStyle w:val="Rozdziay"/>
        <w:rPr>
          <w:rFonts w:ascii="Arial" w:hAnsi="Arial" w:cs="Arial"/>
          <w:sz w:val="32"/>
          <w:szCs w:val="32"/>
        </w:rPr>
      </w:pPr>
    </w:p>
    <w:p w14:paraId="10648874" w14:textId="77777777" w:rsidR="00CC4B95" w:rsidRPr="00890C34" w:rsidRDefault="00364E33">
      <w:pPr>
        <w:pStyle w:val="Rozdziay"/>
        <w:spacing w:line="240" w:lineRule="auto"/>
        <w:rPr>
          <w:rFonts w:ascii="Arial" w:hAnsi="Arial" w:cs="Arial"/>
          <w:sz w:val="32"/>
          <w:szCs w:val="32"/>
        </w:rPr>
      </w:pPr>
      <w:r w:rsidRPr="00890C34">
        <w:rPr>
          <w:rFonts w:ascii="Arial" w:hAnsi="Arial" w:cs="Arial"/>
          <w:sz w:val="32"/>
          <w:szCs w:val="32"/>
        </w:rPr>
        <w:t xml:space="preserve">POLITYKA OCHRONY MAŁOLETNICH </w:t>
      </w:r>
      <w:r w:rsidRPr="00890C34">
        <w:rPr>
          <w:rFonts w:ascii="Arial" w:hAnsi="Arial" w:cs="Arial"/>
          <w:sz w:val="32"/>
          <w:szCs w:val="32"/>
        </w:rPr>
        <w:br/>
        <w:t>PRZED KRZYWDZENIEM</w:t>
      </w:r>
    </w:p>
    <w:p w14:paraId="7BD379DE" w14:textId="77777777" w:rsidR="00CC4B95" w:rsidRDefault="00364E33">
      <w:pPr>
        <w:pStyle w:val="Rozdziay"/>
        <w:spacing w:line="240" w:lineRule="auto"/>
        <w:rPr>
          <w:rFonts w:ascii="Arial" w:hAnsi="Arial" w:cs="Arial"/>
          <w:sz w:val="32"/>
          <w:szCs w:val="32"/>
        </w:rPr>
      </w:pPr>
      <w:r w:rsidRPr="00890C34">
        <w:rPr>
          <w:rFonts w:ascii="Arial" w:hAnsi="Arial" w:cs="Arial"/>
          <w:sz w:val="32"/>
          <w:szCs w:val="32"/>
        </w:rPr>
        <w:t xml:space="preserve">W OŚRODKU POMOCY SPOŁECZNEJ </w:t>
      </w:r>
      <w:r w:rsidRPr="00890C34">
        <w:rPr>
          <w:rFonts w:ascii="Arial" w:hAnsi="Arial" w:cs="Arial"/>
          <w:sz w:val="32"/>
          <w:szCs w:val="32"/>
        </w:rPr>
        <w:br/>
        <w:t>W WOLSZTYNIE</w:t>
      </w:r>
    </w:p>
    <w:p w14:paraId="1E909B7D" w14:textId="77777777" w:rsidR="00890C34" w:rsidRPr="00890C34" w:rsidRDefault="00890C34">
      <w:pPr>
        <w:pStyle w:val="Rozdziay"/>
        <w:spacing w:line="240" w:lineRule="auto"/>
        <w:rPr>
          <w:rFonts w:ascii="Arial" w:hAnsi="Arial" w:cs="Arial"/>
          <w:sz w:val="32"/>
          <w:szCs w:val="32"/>
        </w:rPr>
      </w:pPr>
    </w:p>
    <w:p w14:paraId="7AF72E89" w14:textId="537473C2" w:rsidR="00CC4B95" w:rsidRPr="00890C34" w:rsidRDefault="00D77C01">
      <w:pPr>
        <w:pStyle w:val="Rozdziay"/>
        <w:spacing w:line="240" w:lineRule="auto"/>
        <w:rPr>
          <w:rFonts w:ascii="Arial" w:hAnsi="Arial" w:cs="Arial"/>
          <w:sz w:val="32"/>
          <w:szCs w:val="32"/>
        </w:rPr>
      </w:pPr>
      <w:r>
        <w:rPr>
          <w:rFonts w:ascii="Arial" w:hAnsi="Arial" w:cs="Arial"/>
          <w:sz w:val="32"/>
          <w:szCs w:val="32"/>
        </w:rPr>
        <w:t xml:space="preserve">/ </w:t>
      </w:r>
      <w:r w:rsidR="00364E33" w:rsidRPr="00890C34">
        <w:rPr>
          <w:rFonts w:ascii="Arial" w:hAnsi="Arial" w:cs="Arial"/>
          <w:sz w:val="32"/>
          <w:szCs w:val="32"/>
        </w:rPr>
        <w:t>wersja skrócona dla małoletnich</w:t>
      </w:r>
      <w:r>
        <w:rPr>
          <w:rFonts w:ascii="Arial" w:hAnsi="Arial" w:cs="Arial"/>
          <w:sz w:val="32"/>
          <w:szCs w:val="32"/>
        </w:rPr>
        <w:t xml:space="preserve"> /</w:t>
      </w:r>
    </w:p>
    <w:p w14:paraId="77C12564" w14:textId="77777777" w:rsidR="00CC4B95" w:rsidRPr="00890C34" w:rsidRDefault="00CC4B95">
      <w:pPr>
        <w:pStyle w:val="Rozdziay"/>
        <w:rPr>
          <w:rFonts w:ascii="Arial" w:hAnsi="Arial" w:cs="Arial"/>
          <w:sz w:val="32"/>
          <w:szCs w:val="32"/>
        </w:rPr>
      </w:pPr>
    </w:p>
    <w:p w14:paraId="47C4759F" w14:textId="77777777" w:rsidR="00CC4B95" w:rsidRPr="00890C34" w:rsidRDefault="00CC4B95">
      <w:pPr>
        <w:spacing w:beforeAutospacing="1" w:afterAutospacing="1" w:line="276" w:lineRule="auto"/>
        <w:jc w:val="both"/>
        <w:rPr>
          <w:rFonts w:ascii="Arial" w:eastAsia="Times New Roman" w:hAnsi="Arial" w:cs="Arial"/>
          <w:sz w:val="32"/>
          <w:szCs w:val="32"/>
          <w:lang w:eastAsia="pl-PL"/>
        </w:rPr>
      </w:pPr>
    </w:p>
    <w:p w14:paraId="56E13E2F" w14:textId="77777777" w:rsidR="00CC4B95" w:rsidRPr="000F528C" w:rsidRDefault="00CC4B95">
      <w:pPr>
        <w:spacing w:beforeAutospacing="1" w:afterAutospacing="1" w:line="276" w:lineRule="auto"/>
        <w:jc w:val="both"/>
        <w:rPr>
          <w:rFonts w:ascii="Arial" w:eastAsia="Times New Roman" w:hAnsi="Arial" w:cs="Arial"/>
          <w:lang w:eastAsia="pl-PL"/>
        </w:rPr>
      </w:pPr>
    </w:p>
    <w:p w14:paraId="1A1B80B8" w14:textId="77777777" w:rsidR="00CC4B95" w:rsidRPr="000F528C" w:rsidRDefault="00CC4B95">
      <w:pPr>
        <w:spacing w:beforeAutospacing="1" w:afterAutospacing="1" w:line="276" w:lineRule="auto"/>
        <w:jc w:val="both"/>
        <w:rPr>
          <w:rFonts w:ascii="Arial" w:eastAsia="Times New Roman" w:hAnsi="Arial" w:cs="Arial"/>
          <w:lang w:eastAsia="pl-PL"/>
        </w:rPr>
      </w:pPr>
    </w:p>
    <w:p w14:paraId="2C25DF0C" w14:textId="77777777" w:rsidR="00CC4B95" w:rsidRPr="000F528C" w:rsidRDefault="00CC4B95">
      <w:pPr>
        <w:spacing w:beforeAutospacing="1" w:afterAutospacing="1" w:line="276" w:lineRule="auto"/>
        <w:jc w:val="both"/>
        <w:rPr>
          <w:rFonts w:ascii="Arial" w:eastAsia="Times New Roman" w:hAnsi="Arial" w:cs="Arial"/>
          <w:lang w:eastAsia="pl-PL"/>
        </w:rPr>
      </w:pPr>
    </w:p>
    <w:p w14:paraId="43EA9EC9" w14:textId="77777777" w:rsidR="00CC4B95" w:rsidRPr="000F528C" w:rsidRDefault="00CC4B95">
      <w:pPr>
        <w:spacing w:beforeAutospacing="1" w:afterAutospacing="1" w:line="276" w:lineRule="auto"/>
        <w:jc w:val="both"/>
        <w:rPr>
          <w:rFonts w:ascii="Arial" w:eastAsia="Times New Roman" w:hAnsi="Arial" w:cs="Arial"/>
          <w:lang w:eastAsia="pl-PL"/>
        </w:rPr>
      </w:pPr>
    </w:p>
    <w:p w14:paraId="1ADA4D2E" w14:textId="77777777" w:rsidR="00CC4B95" w:rsidRPr="000F528C" w:rsidRDefault="00CC4B95">
      <w:pPr>
        <w:spacing w:beforeAutospacing="1" w:afterAutospacing="1" w:line="276" w:lineRule="auto"/>
        <w:jc w:val="both"/>
        <w:rPr>
          <w:rFonts w:ascii="Arial" w:eastAsia="Times New Roman" w:hAnsi="Arial" w:cs="Arial"/>
          <w:lang w:eastAsia="pl-PL"/>
        </w:rPr>
      </w:pPr>
    </w:p>
    <w:p w14:paraId="35FFB93A" w14:textId="77777777" w:rsidR="00CC4B95" w:rsidRDefault="00CC4B95">
      <w:pPr>
        <w:spacing w:beforeAutospacing="1" w:afterAutospacing="1" w:line="276" w:lineRule="auto"/>
        <w:jc w:val="both"/>
        <w:rPr>
          <w:rFonts w:ascii="Arial" w:eastAsia="Times New Roman" w:hAnsi="Arial" w:cs="Arial"/>
          <w:lang w:eastAsia="pl-PL"/>
        </w:rPr>
      </w:pPr>
    </w:p>
    <w:p w14:paraId="08B54A52" w14:textId="77777777" w:rsidR="00890C34" w:rsidRPr="000F528C" w:rsidRDefault="00890C34">
      <w:pPr>
        <w:spacing w:beforeAutospacing="1" w:afterAutospacing="1" w:line="276" w:lineRule="auto"/>
        <w:jc w:val="both"/>
        <w:rPr>
          <w:rFonts w:ascii="Arial" w:eastAsia="Times New Roman" w:hAnsi="Arial" w:cs="Arial"/>
          <w:lang w:eastAsia="pl-PL"/>
        </w:rPr>
      </w:pPr>
    </w:p>
    <w:p w14:paraId="2E71A8D5" w14:textId="77777777" w:rsidR="00CC4B95" w:rsidRPr="000F528C" w:rsidRDefault="00CC4B95">
      <w:pPr>
        <w:spacing w:beforeAutospacing="1" w:afterAutospacing="1" w:line="276" w:lineRule="auto"/>
        <w:jc w:val="both"/>
        <w:rPr>
          <w:rFonts w:ascii="Arial" w:eastAsia="Times New Roman" w:hAnsi="Arial" w:cs="Arial"/>
          <w:lang w:eastAsia="pl-PL"/>
        </w:rPr>
      </w:pPr>
    </w:p>
    <w:p w14:paraId="5966C726" w14:textId="5AA48B55" w:rsidR="00CC4B95" w:rsidRDefault="00364E33" w:rsidP="00D90E42">
      <w:pPr>
        <w:pStyle w:val="Nagwek5"/>
        <w:numPr>
          <w:ilvl w:val="0"/>
          <w:numId w:val="1"/>
        </w:numPr>
        <w:spacing w:before="0" w:after="0" w:line="360" w:lineRule="auto"/>
        <w:jc w:val="both"/>
        <w:rPr>
          <w:rFonts w:ascii="Arial" w:hAnsi="Arial" w:cs="Arial"/>
          <w:b w:val="0"/>
          <w:bCs w:val="0"/>
          <w:sz w:val="22"/>
          <w:szCs w:val="22"/>
        </w:rPr>
      </w:pPr>
      <w:r w:rsidRPr="000F528C">
        <w:rPr>
          <w:rFonts w:ascii="Arial" w:hAnsi="Arial" w:cs="Arial"/>
          <w:b w:val="0"/>
          <w:bCs w:val="0"/>
          <w:sz w:val="22"/>
          <w:szCs w:val="22"/>
        </w:rPr>
        <w:lastRenderedPageBreak/>
        <w:t>Naczelną zasadą wszystkich działań podejmowanych przez pracowników Ośrodka Pomocy Społecznej w Wolsztynie jest działanie dla dobra dziecka i w jego najlepszym interesie. Celem Polityki ochrony małoletnich przed krzywdzeniem jest zapewnienie Tobie bezpieczeństwa oraz atmosfery życzliwości, szacunku i akceptacji w kontakcie</w:t>
      </w:r>
      <w:r w:rsidR="00890C34">
        <w:rPr>
          <w:rFonts w:ascii="Arial" w:hAnsi="Arial" w:cs="Arial"/>
          <w:b w:val="0"/>
          <w:bCs w:val="0"/>
          <w:sz w:val="22"/>
          <w:szCs w:val="22"/>
        </w:rPr>
        <w:br/>
      </w:r>
      <w:r w:rsidRPr="000F528C">
        <w:rPr>
          <w:rFonts w:ascii="Arial" w:hAnsi="Arial" w:cs="Arial"/>
          <w:b w:val="0"/>
          <w:bCs w:val="0"/>
          <w:sz w:val="22"/>
          <w:szCs w:val="22"/>
        </w:rPr>
        <w:t>z pracownikami Ośrodka, zgodnie z Twoimi indywidualnymi możliwościami i potrzebami.</w:t>
      </w:r>
    </w:p>
    <w:p w14:paraId="1DA72191" w14:textId="77777777" w:rsidR="00890C34" w:rsidRDefault="00890C34" w:rsidP="00D90E42">
      <w:pPr>
        <w:pStyle w:val="Tekstpodstawowy"/>
        <w:spacing w:line="360" w:lineRule="auto"/>
      </w:pPr>
    </w:p>
    <w:p w14:paraId="303E6D4B" w14:textId="77777777" w:rsidR="00D90E42" w:rsidRPr="00890C34" w:rsidRDefault="00D90E42" w:rsidP="00890C34">
      <w:pPr>
        <w:pStyle w:val="Tekstpodstawowy"/>
      </w:pPr>
    </w:p>
    <w:p w14:paraId="538F2AC8" w14:textId="508F85B1" w:rsidR="00034AEF" w:rsidRPr="000F528C" w:rsidRDefault="00364E33">
      <w:pPr>
        <w:rPr>
          <w:rFonts w:ascii="Arial" w:hAnsi="Arial" w:cs="Arial"/>
          <w:b/>
          <w:bCs/>
          <w:color w:val="000000"/>
        </w:rPr>
      </w:pPr>
      <w:r w:rsidRPr="000F528C">
        <w:rPr>
          <w:rFonts w:ascii="Arial" w:hAnsi="Arial" w:cs="Arial"/>
          <w:b/>
          <w:bCs/>
          <w:color w:val="000000"/>
        </w:rPr>
        <w:t>I. Objaśnienie terminów</w:t>
      </w:r>
    </w:p>
    <w:p w14:paraId="3D8E84B3" w14:textId="77777777"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1. Dzieckiem jest każda osoba do ukończenia 18 roku życia.</w:t>
      </w:r>
    </w:p>
    <w:p w14:paraId="1F859D46" w14:textId="77777777"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2. Pracownikiem Ośrodka są pracownicy, praktykanci, stażyści oraz wolontariusze reprezentujący Ośrodek.</w:t>
      </w:r>
    </w:p>
    <w:p w14:paraId="63EF3C87" w14:textId="77777777" w:rsidR="00CC4B95" w:rsidRDefault="00364E33" w:rsidP="00D90E42">
      <w:pPr>
        <w:spacing w:after="0" w:line="360" w:lineRule="auto"/>
        <w:jc w:val="both"/>
        <w:rPr>
          <w:rFonts w:ascii="Arial" w:hAnsi="Arial" w:cs="Arial"/>
          <w:color w:val="000000"/>
        </w:rPr>
      </w:pPr>
      <w:r w:rsidRPr="000F528C">
        <w:rPr>
          <w:rFonts w:ascii="Arial" w:hAnsi="Arial" w:cs="Arial"/>
          <w:color w:val="000000"/>
        </w:rPr>
        <w:t>3. Przez krzywdzenie dziecka powinnaś/powinieneś rozumieć zamierzone lub niezamierzone działanie osoby dorosłej, które źle wpływają na Twój rozwój fizyczny lub psychiczny.</w:t>
      </w:r>
    </w:p>
    <w:p w14:paraId="4C4D607D" w14:textId="77777777" w:rsidR="00D90E42" w:rsidRPr="000F528C" w:rsidRDefault="00D90E42" w:rsidP="00890C34">
      <w:pPr>
        <w:jc w:val="both"/>
        <w:rPr>
          <w:rFonts w:ascii="Arial" w:hAnsi="Arial" w:cs="Arial"/>
          <w:color w:val="000000"/>
        </w:rPr>
      </w:pPr>
    </w:p>
    <w:p w14:paraId="6BF1E66D" w14:textId="77777777" w:rsidR="00CC4B95" w:rsidRPr="000F528C" w:rsidRDefault="00364E33">
      <w:pPr>
        <w:rPr>
          <w:rFonts w:ascii="Arial" w:hAnsi="Arial" w:cs="Arial"/>
          <w:b/>
          <w:bCs/>
          <w:color w:val="000000"/>
        </w:rPr>
      </w:pPr>
      <w:r w:rsidRPr="000F528C">
        <w:rPr>
          <w:rFonts w:ascii="Arial" w:hAnsi="Arial" w:cs="Arial"/>
          <w:b/>
          <w:bCs/>
          <w:color w:val="000000"/>
        </w:rPr>
        <w:t>II. Znam swoje prawa – czyli co każde dziecko powinno wiedzieć!</w:t>
      </w:r>
    </w:p>
    <w:p w14:paraId="3A21C634" w14:textId="77777777"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Jesteś młodym człowiekiem, ale już od pierwszego dnia życia masz swoje prawa, które inne</w:t>
      </w:r>
    </w:p>
    <w:p w14:paraId="3CBD943B" w14:textId="644E0500"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 xml:space="preserve">osoby powinny szanować ! Jakie masz prawa jako dziecko ? </w:t>
      </w:r>
      <w:r w:rsidR="00D90E42">
        <w:rPr>
          <w:rFonts w:ascii="Arial" w:hAnsi="Arial" w:cs="Arial"/>
          <w:color w:val="000000"/>
        </w:rPr>
        <w:t>O</w:t>
      </w:r>
      <w:r w:rsidRPr="000F528C">
        <w:rPr>
          <w:rFonts w:ascii="Arial" w:hAnsi="Arial" w:cs="Arial"/>
          <w:color w:val="000000"/>
        </w:rPr>
        <w:t>to najważniejsze z nich:</w:t>
      </w:r>
    </w:p>
    <w:p w14:paraId="4FEC5F05" w14:textId="2022B87A"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1. Jesteś młodym człowiekiem – masz swoje prawa nazwane prawami dziecka</w:t>
      </w:r>
      <w:r w:rsidR="00D90E42">
        <w:rPr>
          <w:rFonts w:ascii="Arial" w:hAnsi="Arial" w:cs="Arial"/>
          <w:color w:val="000000"/>
        </w:rPr>
        <w:t>.</w:t>
      </w:r>
    </w:p>
    <w:p w14:paraId="3A061683" w14:textId="6F0BF43D"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2. Masz prawo by żyć i rozwijać się w dobrych warunkach</w:t>
      </w:r>
      <w:r w:rsidR="00D90E42">
        <w:rPr>
          <w:rFonts w:ascii="Arial" w:hAnsi="Arial" w:cs="Arial"/>
          <w:color w:val="000000"/>
        </w:rPr>
        <w:t>.</w:t>
      </w:r>
    </w:p>
    <w:p w14:paraId="169A7550" w14:textId="38A5B2C9"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3. Masz prawo do opieki i leczenia kiedy zachorujesz</w:t>
      </w:r>
      <w:r w:rsidR="00D90E42">
        <w:rPr>
          <w:rFonts w:ascii="Arial" w:hAnsi="Arial" w:cs="Arial"/>
          <w:color w:val="000000"/>
        </w:rPr>
        <w:t>.</w:t>
      </w:r>
    </w:p>
    <w:p w14:paraId="3E9329BF" w14:textId="47C88EC7"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4. Masz prawo do odpoczynku i zabawy</w:t>
      </w:r>
      <w:r w:rsidR="00D90E42">
        <w:rPr>
          <w:rFonts w:ascii="Arial" w:hAnsi="Arial" w:cs="Arial"/>
          <w:color w:val="000000"/>
        </w:rPr>
        <w:t>.</w:t>
      </w:r>
    </w:p>
    <w:p w14:paraId="2EB55A42" w14:textId="741A4640"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5. Masz prawo chodzić do szkoły i rozwijać swoje zainteresowania</w:t>
      </w:r>
      <w:r w:rsidR="00D90E42">
        <w:rPr>
          <w:rFonts w:ascii="Arial" w:hAnsi="Arial" w:cs="Arial"/>
          <w:color w:val="000000"/>
        </w:rPr>
        <w:t>.</w:t>
      </w:r>
    </w:p>
    <w:p w14:paraId="7E544F98" w14:textId="2F05FCE9"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6. Masz prawo wyrażać swoje zdanie o tym, co Cię dotyczy, mówić o tym co myślisz</w:t>
      </w:r>
      <w:r w:rsidR="00D90E42">
        <w:rPr>
          <w:rFonts w:ascii="Arial" w:hAnsi="Arial" w:cs="Arial"/>
          <w:color w:val="000000"/>
        </w:rPr>
        <w:t>.</w:t>
      </w:r>
    </w:p>
    <w:p w14:paraId="037E6E36" w14:textId="13C453A2"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i uważasz za słuszne oraz uczestniczyć w życiu społecznym</w:t>
      </w:r>
      <w:r w:rsidR="00D90E42">
        <w:rPr>
          <w:rFonts w:ascii="Arial" w:hAnsi="Arial" w:cs="Arial"/>
          <w:color w:val="000000"/>
        </w:rPr>
        <w:t>.</w:t>
      </w:r>
    </w:p>
    <w:p w14:paraId="2456C7FD" w14:textId="6DC93149"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7. Masz prawo mieć swoje tajemnice i sekrety</w:t>
      </w:r>
      <w:r w:rsidR="00D90E42">
        <w:rPr>
          <w:rFonts w:ascii="Arial" w:hAnsi="Arial" w:cs="Arial"/>
          <w:color w:val="000000"/>
        </w:rPr>
        <w:t>.</w:t>
      </w:r>
    </w:p>
    <w:p w14:paraId="3042FB7E" w14:textId="5A74A9A4"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8. Masz prawo mieć opiekunów i cieszyć się życiem rodzinnym</w:t>
      </w:r>
      <w:r w:rsidR="00D90E42">
        <w:rPr>
          <w:rFonts w:ascii="Arial" w:hAnsi="Arial" w:cs="Arial"/>
          <w:color w:val="000000"/>
        </w:rPr>
        <w:t>.</w:t>
      </w:r>
    </w:p>
    <w:p w14:paraId="14B6EEA9" w14:textId="77777777"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9. NIKT NIE MOŻE Cię bić, krzywdzić, wykorzystywać do ciężkiej pracy, poniżać,</w:t>
      </w:r>
    </w:p>
    <w:p w14:paraId="1E7A335E" w14:textId="492A7627" w:rsidR="00D90E42" w:rsidRDefault="00364E33" w:rsidP="00D90E42">
      <w:pPr>
        <w:spacing w:after="0" w:line="360" w:lineRule="auto"/>
        <w:jc w:val="both"/>
        <w:rPr>
          <w:rFonts w:ascii="Arial" w:hAnsi="Arial" w:cs="Arial"/>
          <w:color w:val="000000"/>
        </w:rPr>
      </w:pPr>
      <w:r w:rsidRPr="000F528C">
        <w:rPr>
          <w:rFonts w:ascii="Arial" w:hAnsi="Arial" w:cs="Arial"/>
          <w:color w:val="000000"/>
        </w:rPr>
        <w:t>lekceważyć Twoich uczuć – w ogóle źle Cię traktować</w:t>
      </w:r>
      <w:r w:rsidR="00034AEF">
        <w:rPr>
          <w:rFonts w:ascii="Arial" w:hAnsi="Arial" w:cs="Arial"/>
          <w:color w:val="000000"/>
        </w:rPr>
        <w:t>.</w:t>
      </w:r>
    </w:p>
    <w:p w14:paraId="0DA423CC" w14:textId="77777777" w:rsidR="00034AEF" w:rsidRPr="000F528C" w:rsidRDefault="00034AEF" w:rsidP="00D90E42">
      <w:pPr>
        <w:spacing w:after="0" w:line="360" w:lineRule="auto"/>
        <w:jc w:val="both"/>
        <w:rPr>
          <w:rFonts w:ascii="Arial" w:hAnsi="Arial" w:cs="Arial"/>
          <w:color w:val="000000"/>
        </w:rPr>
      </w:pPr>
    </w:p>
    <w:p w14:paraId="03A6013E" w14:textId="77777777" w:rsidR="00CC4B95" w:rsidRPr="000F528C" w:rsidRDefault="00364E33">
      <w:pPr>
        <w:rPr>
          <w:rFonts w:ascii="Arial" w:hAnsi="Arial" w:cs="Arial"/>
          <w:b/>
          <w:bCs/>
          <w:color w:val="000000"/>
        </w:rPr>
      </w:pPr>
      <w:r w:rsidRPr="000F528C">
        <w:rPr>
          <w:rFonts w:ascii="Arial" w:hAnsi="Arial" w:cs="Arial"/>
          <w:b/>
          <w:bCs/>
          <w:color w:val="000000"/>
        </w:rPr>
        <w:t>III. Co to jest krzywdzenie?</w:t>
      </w:r>
    </w:p>
    <w:p w14:paraId="128A639E"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1. Przemoc fizyczna to między innymi : popychanie, szarpanie, policzkowanie,</w:t>
      </w:r>
    </w:p>
    <w:p w14:paraId="58F54AA4" w14:textId="511154E5" w:rsidR="00D90E42" w:rsidRPr="000F528C" w:rsidRDefault="00364E33" w:rsidP="00034AEF">
      <w:pPr>
        <w:spacing w:after="0" w:line="360" w:lineRule="auto"/>
        <w:rPr>
          <w:rFonts w:ascii="Arial" w:hAnsi="Arial" w:cs="Arial"/>
          <w:color w:val="000000"/>
        </w:rPr>
      </w:pPr>
      <w:r w:rsidRPr="000F528C">
        <w:rPr>
          <w:rFonts w:ascii="Arial" w:hAnsi="Arial" w:cs="Arial"/>
          <w:color w:val="000000"/>
        </w:rPr>
        <w:t>szczypanie, kopanie, duszenie, bicie otwartą ręką, pięścią lub przedmiotami</w:t>
      </w:r>
      <w:r w:rsidR="00D90E42">
        <w:rPr>
          <w:rFonts w:ascii="Arial" w:hAnsi="Arial" w:cs="Arial"/>
          <w:color w:val="000000"/>
        </w:rPr>
        <w:t>.</w:t>
      </w:r>
    </w:p>
    <w:p w14:paraId="7846914C"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2. Przemoc emocjonalna to zachowania dorosłych wobec dzieci ; wyzwiska, groźby,</w:t>
      </w:r>
    </w:p>
    <w:p w14:paraId="464109EB"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szantaż, straszenie, emocjonalne odrzucanie, nadmierne wymagania nieadekwatne do</w:t>
      </w:r>
    </w:p>
    <w:p w14:paraId="48265935"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wieku i możliwości dziecka, niszczenie ważnych dla niego rzeczy, krzywdzenie jego</w:t>
      </w:r>
    </w:p>
    <w:p w14:paraId="0239221F" w14:textId="553D6B24"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zwierząt, nieposzanowanie jego prywatności</w:t>
      </w:r>
      <w:r w:rsidR="00D90E42">
        <w:rPr>
          <w:rFonts w:ascii="Arial" w:hAnsi="Arial" w:cs="Arial"/>
          <w:color w:val="000000"/>
        </w:rPr>
        <w:t>.</w:t>
      </w:r>
    </w:p>
    <w:p w14:paraId="64DEA6E6"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lastRenderedPageBreak/>
        <w:t>3. Zaniedbywanie to niezaspakajanie podstawowych potrzeb dziecka zarówno</w:t>
      </w:r>
    </w:p>
    <w:p w14:paraId="4CB5A2C4"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fizycznych, takich jak właściwe odżywianie, ubranie, ochrona zdrowia, edukacja, jak i</w:t>
      </w:r>
    </w:p>
    <w:p w14:paraId="6F32288B" w14:textId="30441DB2"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psychicznych jak poczucie bezpieczeństwa, doświadczania miłości i troski</w:t>
      </w:r>
      <w:r w:rsidR="00D90E42">
        <w:rPr>
          <w:rFonts w:ascii="Arial" w:hAnsi="Arial" w:cs="Arial"/>
          <w:color w:val="000000"/>
        </w:rPr>
        <w:t>.</w:t>
      </w:r>
    </w:p>
    <w:p w14:paraId="724A598C"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4. Wykorzystanie seksualne to każde zachowanie osoby starszej, silniejszej, które</w:t>
      </w:r>
    </w:p>
    <w:p w14:paraId="295A5635"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prowadzi do jej seksualnego podniecenia i zaspokojenia kosztem dziecka np.</w:t>
      </w:r>
    </w:p>
    <w:p w14:paraId="09A9FCF5"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ekshibicjonizm, uwodzenie, świadome czynienie dziecka świadkiem aktów</w:t>
      </w:r>
    </w:p>
    <w:p w14:paraId="595A0457"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płciowych, zachęcanie do rozbierania się i do oglądania pornografii, dotykanie miejsc</w:t>
      </w:r>
    </w:p>
    <w:p w14:paraId="6D65666D"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intymnych lub zachęcanie do dotykania sprawcy itp.</w:t>
      </w:r>
    </w:p>
    <w:p w14:paraId="66176838" w14:textId="77777777" w:rsidR="00CC4B95" w:rsidRPr="000F528C" w:rsidRDefault="00364E33" w:rsidP="00034AEF">
      <w:pPr>
        <w:spacing w:after="0" w:line="360" w:lineRule="auto"/>
        <w:rPr>
          <w:rFonts w:ascii="Arial" w:hAnsi="Arial" w:cs="Arial"/>
          <w:color w:val="000000"/>
        </w:rPr>
      </w:pPr>
      <w:r w:rsidRPr="000F528C">
        <w:rPr>
          <w:rFonts w:ascii="Arial" w:hAnsi="Arial" w:cs="Arial"/>
          <w:color w:val="000000"/>
        </w:rPr>
        <w:t>5. Cyberprzemoc to przemoc z użyciem technologii informacyjnych i komunikacyjnych</w:t>
      </w:r>
    </w:p>
    <w:p w14:paraId="2B0619AA" w14:textId="4033F26E" w:rsidR="00CC4B95" w:rsidRDefault="00364E33" w:rsidP="00034AEF">
      <w:pPr>
        <w:spacing w:after="0" w:line="360" w:lineRule="auto"/>
        <w:rPr>
          <w:rFonts w:ascii="Arial" w:hAnsi="Arial" w:cs="Arial"/>
          <w:color w:val="000000"/>
        </w:rPr>
      </w:pPr>
      <w:r w:rsidRPr="000F528C">
        <w:rPr>
          <w:rFonts w:ascii="Arial" w:hAnsi="Arial" w:cs="Arial"/>
          <w:color w:val="000000"/>
        </w:rPr>
        <w:t>(np. nagrywanie w telefonie i upublicznianie)</w:t>
      </w:r>
      <w:r w:rsidR="00D90E42">
        <w:rPr>
          <w:rFonts w:ascii="Arial" w:hAnsi="Arial" w:cs="Arial"/>
          <w:color w:val="000000"/>
        </w:rPr>
        <w:t>.</w:t>
      </w:r>
    </w:p>
    <w:p w14:paraId="03EA064B" w14:textId="77777777" w:rsidR="00D90E42" w:rsidRPr="000F528C" w:rsidRDefault="00D90E42" w:rsidP="00890C34">
      <w:pPr>
        <w:jc w:val="both"/>
        <w:rPr>
          <w:rFonts w:ascii="Arial" w:hAnsi="Arial" w:cs="Arial"/>
          <w:color w:val="000000"/>
        </w:rPr>
      </w:pPr>
    </w:p>
    <w:p w14:paraId="24136920" w14:textId="77777777" w:rsidR="00CC4B95" w:rsidRPr="000F528C" w:rsidRDefault="00364E33">
      <w:pPr>
        <w:rPr>
          <w:rFonts w:ascii="Arial" w:hAnsi="Arial" w:cs="Arial"/>
          <w:b/>
          <w:bCs/>
          <w:color w:val="000000"/>
        </w:rPr>
      </w:pPr>
      <w:r w:rsidRPr="000F528C">
        <w:rPr>
          <w:rFonts w:ascii="Arial" w:eastAsia="Times New Roman" w:hAnsi="Arial" w:cs="Arial"/>
          <w:b/>
          <w:bCs/>
          <w:color w:val="000000"/>
          <w:lang w:eastAsia="pl-PL"/>
        </w:rPr>
        <w:t xml:space="preserve">IV. Zasady bezpiecznych relacji pracownik – dziecko w Ośrodku Pomocy Społecznej </w:t>
      </w:r>
      <w:r w:rsidRPr="000F528C">
        <w:rPr>
          <w:rFonts w:ascii="Arial" w:eastAsia="Times New Roman" w:hAnsi="Arial" w:cs="Arial"/>
          <w:b/>
          <w:bCs/>
          <w:color w:val="000000"/>
          <w:lang w:eastAsia="pl-PL"/>
        </w:rPr>
        <w:br/>
        <w:t>w Wolsztynie, a  w szczególności zachowania niedozwolone wobec małoletnich</w:t>
      </w:r>
    </w:p>
    <w:p w14:paraId="17B4A65A" w14:textId="77777777" w:rsidR="00CC4B95" w:rsidRPr="000F528C" w:rsidRDefault="00364E33" w:rsidP="00D90E42">
      <w:pPr>
        <w:spacing w:after="0" w:line="360" w:lineRule="auto"/>
        <w:jc w:val="both"/>
        <w:rPr>
          <w:rFonts w:ascii="Arial" w:hAnsi="Arial" w:cs="Arial"/>
        </w:rPr>
      </w:pPr>
      <w:r w:rsidRPr="000F528C">
        <w:rPr>
          <w:rFonts w:ascii="Arial" w:hAnsi="Arial" w:cs="Arial"/>
        </w:rPr>
        <w:t>1. Personel Ośrodka powinien traktować Cię z szacunkiem oraz uwzględniać Twoją godność i potrzeby.</w:t>
      </w:r>
    </w:p>
    <w:p w14:paraId="2D770002" w14:textId="69E06BAF" w:rsidR="00CC4B95" w:rsidRPr="000F528C" w:rsidRDefault="00364E33" w:rsidP="00D90E42">
      <w:pPr>
        <w:spacing w:after="0" w:line="360" w:lineRule="auto"/>
        <w:jc w:val="both"/>
        <w:rPr>
          <w:rFonts w:ascii="Arial" w:hAnsi="Arial" w:cs="Arial"/>
        </w:rPr>
      </w:pPr>
      <w:r w:rsidRPr="000F528C">
        <w:rPr>
          <w:rFonts w:ascii="Arial" w:hAnsi="Arial" w:cs="Arial"/>
        </w:rPr>
        <w:t>2. Działania podejmowane wobec Ciebie powinny być adekwatne do sytuacji, bezpieczne,</w:t>
      </w:r>
      <w:r w:rsidR="00D90E42">
        <w:rPr>
          <w:rFonts w:ascii="Arial" w:hAnsi="Arial" w:cs="Arial"/>
        </w:rPr>
        <w:t xml:space="preserve"> </w:t>
      </w:r>
      <w:r w:rsidRPr="000F528C">
        <w:rPr>
          <w:rFonts w:ascii="Arial" w:hAnsi="Arial" w:cs="Arial"/>
        </w:rPr>
        <w:t>uzasadnione i sprawiedliwe.</w:t>
      </w:r>
    </w:p>
    <w:p w14:paraId="49482631" w14:textId="77777777" w:rsidR="00CC4B95" w:rsidRPr="000F528C" w:rsidRDefault="00364E33" w:rsidP="00D90E42">
      <w:pPr>
        <w:spacing w:after="0" w:line="360" w:lineRule="auto"/>
        <w:jc w:val="both"/>
        <w:rPr>
          <w:rFonts w:ascii="Arial" w:hAnsi="Arial" w:cs="Arial"/>
        </w:rPr>
      </w:pPr>
      <w:r w:rsidRPr="000F528C">
        <w:rPr>
          <w:rFonts w:ascii="Arial" w:hAnsi="Arial" w:cs="Arial"/>
        </w:rPr>
        <w:t>3. Niedozwolone jest s</w:t>
      </w:r>
      <w:r w:rsidRPr="000F528C">
        <w:rPr>
          <w:rFonts w:ascii="Arial" w:eastAsia="Times New Roman" w:hAnsi="Arial" w:cs="Arial"/>
          <w:color w:val="333333"/>
          <w:lang w:eastAsia="pl-PL"/>
        </w:rPr>
        <w:t xml:space="preserve">tosowanie agresji i przemocy wobec  Ciebie i innych osób. </w:t>
      </w:r>
      <w:r w:rsidRPr="000F528C">
        <w:rPr>
          <w:rFonts w:ascii="Arial" w:hAnsi="Arial" w:cs="Arial"/>
        </w:rPr>
        <w:t>Nikt nie może Cię bić, szturchać, popychać, zawstydzać, upokarzać, lekceważyć, obrażać ani dotykać w sposób, który może być uznany za nieprzyzwoity lub niestosowny.</w:t>
      </w:r>
    </w:p>
    <w:p w14:paraId="6FEDFAFE" w14:textId="0621827D" w:rsidR="00CC4B95" w:rsidRPr="000F528C" w:rsidRDefault="00364E33" w:rsidP="00D90E42">
      <w:pPr>
        <w:spacing w:after="0" w:line="360" w:lineRule="auto"/>
        <w:jc w:val="both"/>
        <w:rPr>
          <w:rFonts w:ascii="Arial" w:hAnsi="Arial" w:cs="Arial"/>
        </w:rPr>
      </w:pPr>
      <w:r w:rsidRPr="000F528C">
        <w:rPr>
          <w:rFonts w:ascii="Arial" w:hAnsi="Arial" w:cs="Arial"/>
        </w:rPr>
        <w:t>4. Niedozwolone jest używanie wobec Ciebie wulgaryzmów, czyni</w:t>
      </w:r>
      <w:r w:rsidR="00D77C01">
        <w:rPr>
          <w:rFonts w:ascii="Arial" w:hAnsi="Arial" w:cs="Arial"/>
        </w:rPr>
        <w:t>enie</w:t>
      </w:r>
      <w:r w:rsidRPr="000F528C">
        <w:rPr>
          <w:rFonts w:ascii="Arial" w:hAnsi="Arial" w:cs="Arial"/>
        </w:rPr>
        <w:t xml:space="preserve"> obraźliwych uwag, gestów i żartów, kierowa</w:t>
      </w:r>
      <w:r w:rsidR="00D77C01">
        <w:rPr>
          <w:rFonts w:ascii="Arial" w:hAnsi="Arial" w:cs="Arial"/>
        </w:rPr>
        <w:t>nie</w:t>
      </w:r>
      <w:r w:rsidRPr="000F528C">
        <w:rPr>
          <w:rFonts w:ascii="Arial" w:hAnsi="Arial" w:cs="Arial"/>
        </w:rPr>
        <w:t xml:space="preserve"> wypowiedzi dotyczących aktywności bądź atrakcyjności seksualnej oraz wykorzystywa</w:t>
      </w:r>
      <w:r w:rsidR="00D77C01">
        <w:rPr>
          <w:rFonts w:ascii="Arial" w:hAnsi="Arial" w:cs="Arial"/>
        </w:rPr>
        <w:t>nie</w:t>
      </w:r>
      <w:r w:rsidRPr="000F528C">
        <w:rPr>
          <w:rFonts w:ascii="Arial" w:hAnsi="Arial" w:cs="Arial"/>
        </w:rPr>
        <w:t xml:space="preserve"> przewag</w:t>
      </w:r>
      <w:r w:rsidR="00D77C01">
        <w:rPr>
          <w:rFonts w:ascii="Arial" w:hAnsi="Arial" w:cs="Arial"/>
        </w:rPr>
        <w:t>i</w:t>
      </w:r>
      <w:r w:rsidRPr="000F528C">
        <w:rPr>
          <w:rFonts w:ascii="Arial" w:hAnsi="Arial" w:cs="Arial"/>
        </w:rPr>
        <w:t xml:space="preserve"> fizyczn</w:t>
      </w:r>
      <w:r w:rsidR="00D77C01">
        <w:rPr>
          <w:rFonts w:ascii="Arial" w:hAnsi="Arial" w:cs="Arial"/>
        </w:rPr>
        <w:t>ej</w:t>
      </w:r>
      <w:r w:rsidRPr="000F528C">
        <w:rPr>
          <w:rFonts w:ascii="Arial" w:hAnsi="Arial" w:cs="Arial"/>
        </w:rPr>
        <w:t xml:space="preserve"> nad Tobą (zastraszanie, przymuszanie, groźby).</w:t>
      </w:r>
    </w:p>
    <w:p w14:paraId="17C2D045" w14:textId="77777777" w:rsidR="00CC4B95" w:rsidRPr="000F528C" w:rsidRDefault="00364E33" w:rsidP="00D90E42">
      <w:pPr>
        <w:spacing w:after="0" w:line="360" w:lineRule="auto"/>
        <w:jc w:val="both"/>
        <w:rPr>
          <w:rFonts w:ascii="Arial" w:hAnsi="Arial" w:cs="Arial"/>
        </w:rPr>
      </w:pPr>
      <w:r w:rsidRPr="000F528C">
        <w:rPr>
          <w:rFonts w:ascii="Arial" w:hAnsi="Arial" w:cs="Arial"/>
        </w:rPr>
        <w:t>5. Niedozwolone jest f</w:t>
      </w:r>
      <w:r w:rsidRPr="000F528C">
        <w:rPr>
          <w:rFonts w:ascii="Arial" w:eastAsia="Times New Roman" w:hAnsi="Arial" w:cs="Arial"/>
          <w:color w:val="333333"/>
          <w:lang w:eastAsia="pl-PL"/>
        </w:rPr>
        <w:t xml:space="preserve">otografowanie lub filmowanie zdarzeń z udziałem Twoim/innych małoletnich/osób dorosłych bez zgody. </w:t>
      </w:r>
    </w:p>
    <w:p w14:paraId="27BCB36C" w14:textId="77777777" w:rsidR="00CC4B95" w:rsidRPr="000F528C" w:rsidRDefault="00364E33" w:rsidP="00D90E42">
      <w:pPr>
        <w:spacing w:after="0" w:line="360" w:lineRule="auto"/>
        <w:jc w:val="both"/>
        <w:rPr>
          <w:rFonts w:ascii="Arial" w:hAnsi="Arial" w:cs="Arial"/>
        </w:rPr>
      </w:pPr>
      <w:r w:rsidRPr="000F528C">
        <w:rPr>
          <w:rFonts w:ascii="Arial" w:hAnsi="Arial" w:cs="Arial"/>
        </w:rPr>
        <w:t>6. Jeżeli czujesz się niekomfortowo w jakiejś sytuacji, wobec konkretnego zachowania, czy</w:t>
      </w:r>
    </w:p>
    <w:p w14:paraId="0D3BED3C" w14:textId="77777777" w:rsidR="00CC4B95" w:rsidRPr="000F528C" w:rsidRDefault="00364E33" w:rsidP="00D90E42">
      <w:pPr>
        <w:spacing w:after="0" w:line="360" w:lineRule="auto"/>
        <w:jc w:val="both"/>
        <w:rPr>
          <w:rFonts w:ascii="Arial" w:hAnsi="Arial" w:cs="Arial"/>
        </w:rPr>
      </w:pPr>
      <w:r w:rsidRPr="000F528C">
        <w:rPr>
          <w:rFonts w:ascii="Arial" w:hAnsi="Arial" w:cs="Arial"/>
        </w:rPr>
        <w:t>słów osób dorosłych pracujących w Ośrodku, możesz o tym powiedzieć innemu</w:t>
      </w:r>
    </w:p>
    <w:p w14:paraId="4F08D6B6" w14:textId="77777777" w:rsidR="00CC4B95" w:rsidRPr="000F528C" w:rsidRDefault="00364E33" w:rsidP="00D90E42">
      <w:pPr>
        <w:spacing w:after="0" w:line="360" w:lineRule="auto"/>
        <w:jc w:val="both"/>
        <w:rPr>
          <w:rFonts w:ascii="Arial" w:hAnsi="Arial" w:cs="Arial"/>
        </w:rPr>
      </w:pPr>
      <w:r w:rsidRPr="000F528C">
        <w:rPr>
          <w:rFonts w:ascii="Arial" w:hAnsi="Arial" w:cs="Arial"/>
        </w:rPr>
        <w:t>pracownikowi lub dyrektorowi Ośrodka i możesz oczekiwać odpowiedniej reakcji i/lub</w:t>
      </w:r>
    </w:p>
    <w:p w14:paraId="2121DBA3" w14:textId="77777777" w:rsidR="00CC4B95" w:rsidRPr="000F528C" w:rsidRDefault="00364E33" w:rsidP="00D90E42">
      <w:pPr>
        <w:spacing w:after="0" w:line="360" w:lineRule="auto"/>
        <w:jc w:val="both"/>
        <w:rPr>
          <w:rFonts w:ascii="Arial" w:hAnsi="Arial" w:cs="Arial"/>
        </w:rPr>
      </w:pPr>
      <w:r w:rsidRPr="000F528C">
        <w:rPr>
          <w:rFonts w:ascii="Arial" w:hAnsi="Arial" w:cs="Arial"/>
        </w:rPr>
        <w:t>pomocy.</w:t>
      </w:r>
    </w:p>
    <w:p w14:paraId="2AF3B5B0" w14:textId="77777777" w:rsidR="00CC4B95" w:rsidRPr="000F528C" w:rsidRDefault="00364E33" w:rsidP="00D90E42">
      <w:pPr>
        <w:spacing w:after="0" w:line="360" w:lineRule="auto"/>
        <w:jc w:val="both"/>
        <w:rPr>
          <w:rFonts w:ascii="Arial" w:hAnsi="Arial" w:cs="Arial"/>
        </w:rPr>
      </w:pPr>
      <w:r w:rsidRPr="000F528C">
        <w:rPr>
          <w:rFonts w:ascii="Arial" w:hAnsi="Arial" w:cs="Arial"/>
        </w:rPr>
        <w:t>7. Pracownicy Ośrodka zobowiązani są do równego traktowania Ciebie, niezależnie od płci,</w:t>
      </w:r>
    </w:p>
    <w:p w14:paraId="628DE0A0" w14:textId="77777777" w:rsidR="00CC4B95" w:rsidRDefault="00364E33" w:rsidP="00D90E42">
      <w:pPr>
        <w:spacing w:after="0" w:line="360" w:lineRule="auto"/>
        <w:jc w:val="both"/>
        <w:rPr>
          <w:rFonts w:ascii="Arial" w:eastAsia="Times New Roman" w:hAnsi="Arial" w:cs="Arial"/>
          <w:color w:val="000000"/>
          <w:lang w:eastAsia="pl-PL"/>
        </w:rPr>
      </w:pPr>
      <w:r w:rsidRPr="000F528C">
        <w:rPr>
          <w:rFonts w:ascii="Arial" w:eastAsia="Times New Roman" w:hAnsi="Arial" w:cs="Arial"/>
          <w:color w:val="000000"/>
          <w:lang w:eastAsia="pl-PL"/>
        </w:rPr>
        <w:t>orientacji seksualnej, wyznania, pochodzenia etnicznego, czy też niepełnosprawności.</w:t>
      </w:r>
    </w:p>
    <w:p w14:paraId="67D84C44" w14:textId="77777777" w:rsidR="00034AEF" w:rsidRPr="000F528C" w:rsidRDefault="00034AEF" w:rsidP="00D90E42">
      <w:pPr>
        <w:spacing w:after="0" w:line="360" w:lineRule="auto"/>
        <w:jc w:val="both"/>
        <w:rPr>
          <w:rFonts w:ascii="Arial" w:hAnsi="Arial" w:cs="Arial"/>
          <w:color w:val="000000"/>
        </w:rPr>
      </w:pPr>
    </w:p>
    <w:p w14:paraId="77EF4319" w14:textId="77777777" w:rsidR="00CC4B95" w:rsidRPr="000F528C" w:rsidRDefault="00364E33">
      <w:pPr>
        <w:rPr>
          <w:rFonts w:ascii="Arial" w:hAnsi="Arial" w:cs="Arial"/>
          <w:color w:val="000000"/>
        </w:rPr>
      </w:pPr>
      <w:r w:rsidRPr="000F528C">
        <w:rPr>
          <w:rFonts w:ascii="Arial" w:hAnsi="Arial" w:cs="Arial"/>
          <w:b/>
          <w:bCs/>
          <w:color w:val="000000"/>
        </w:rPr>
        <w:t>V. Procedury interwencji w przypadku krzywdzenia małoletnich</w:t>
      </w:r>
    </w:p>
    <w:p w14:paraId="30EE0248" w14:textId="77777777"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t>1. W przypadku doświadczenia jakiejkolwiek  formy krzywdzenia ze strony osób dorosłych zawiadom pracownika lub dyrektora Ośrodka.</w:t>
      </w:r>
    </w:p>
    <w:p w14:paraId="35DA42B9" w14:textId="77777777" w:rsidR="00CC4B95" w:rsidRPr="000F528C" w:rsidRDefault="00364E33" w:rsidP="00D90E42">
      <w:pPr>
        <w:spacing w:after="0" w:line="360" w:lineRule="auto"/>
        <w:jc w:val="both"/>
        <w:rPr>
          <w:rFonts w:ascii="Arial" w:hAnsi="Arial" w:cs="Arial"/>
          <w:color w:val="000000"/>
        </w:rPr>
      </w:pPr>
      <w:r w:rsidRPr="000F528C">
        <w:rPr>
          <w:rFonts w:ascii="Arial" w:hAnsi="Arial" w:cs="Arial"/>
          <w:color w:val="000000"/>
        </w:rPr>
        <w:lastRenderedPageBreak/>
        <w:t xml:space="preserve">2. </w:t>
      </w:r>
      <w:r w:rsidRPr="000F528C">
        <w:rPr>
          <w:rFonts w:ascii="Arial" w:eastAsia="Times New Roman" w:hAnsi="Arial" w:cs="Arial"/>
          <w:color w:val="000000"/>
          <w:lang w:eastAsia="pl-PL"/>
        </w:rPr>
        <w:t>Na podstawie uzyskanej informacji uruchamiane są adekwatne do sytuacji działania interwencyjne i pomocowe, zgodnie z obowiązującymi przepisami prawa, w tym m.in. skierowanie wniosku do sądu rodzinnego, złożenie zawiadomienia o podejrzeniu popełnienia przestępstwa, wszczęcie procedury "Niebieskiej Karty".</w:t>
      </w:r>
    </w:p>
    <w:p w14:paraId="113E8063" w14:textId="77777777" w:rsidR="00CC4B95" w:rsidRDefault="00364E33" w:rsidP="00D90E42">
      <w:pPr>
        <w:spacing w:after="0" w:line="360" w:lineRule="auto"/>
        <w:jc w:val="both"/>
        <w:rPr>
          <w:rFonts w:ascii="Arial" w:eastAsia="Times New Roman" w:hAnsi="Arial" w:cs="Arial"/>
          <w:color w:val="000000"/>
          <w:lang w:eastAsia="pl-PL"/>
        </w:rPr>
      </w:pPr>
      <w:r w:rsidRPr="000F528C">
        <w:rPr>
          <w:rFonts w:ascii="Arial" w:eastAsia="Times New Roman" w:hAnsi="Arial" w:cs="Arial"/>
          <w:color w:val="000000"/>
          <w:lang w:eastAsia="pl-PL"/>
        </w:rPr>
        <w:t>3. Sąd rodzinny w sytuacji krzywdzenia dziecka może ustanowić jego reprezentanta, dbającego o Twoje interesy i dobro w prowadzonych postępowaniach.</w:t>
      </w:r>
    </w:p>
    <w:p w14:paraId="4B8CECED" w14:textId="77777777" w:rsidR="00034AEF" w:rsidRPr="000F528C" w:rsidRDefault="00034AEF" w:rsidP="00D90E42">
      <w:pPr>
        <w:spacing w:after="0" w:line="360" w:lineRule="auto"/>
        <w:jc w:val="both"/>
        <w:rPr>
          <w:rFonts w:ascii="Arial" w:hAnsi="Arial" w:cs="Arial"/>
          <w:color w:val="000000"/>
        </w:rPr>
      </w:pPr>
    </w:p>
    <w:p w14:paraId="25D00CE4" w14:textId="77777777" w:rsidR="00CC4B95" w:rsidRPr="000F528C" w:rsidRDefault="00364E33">
      <w:pPr>
        <w:rPr>
          <w:rFonts w:ascii="Arial" w:hAnsi="Arial" w:cs="Arial"/>
        </w:rPr>
      </w:pPr>
      <w:r w:rsidRPr="000F528C">
        <w:rPr>
          <w:rFonts w:ascii="Arial" w:eastAsia="Times New Roman" w:hAnsi="Arial" w:cs="Arial"/>
          <w:b/>
          <w:bCs/>
          <w:color w:val="333333"/>
          <w:lang w:eastAsia="pl-PL"/>
        </w:rPr>
        <w:t>VI. Zasady ustalania planu wsparcia małoletniego po ujawnieniu krzywdzenia.</w:t>
      </w:r>
    </w:p>
    <w:p w14:paraId="398B3FC6" w14:textId="77777777" w:rsidR="00CC4B95" w:rsidRPr="000F528C" w:rsidRDefault="00364E33" w:rsidP="00D90E42">
      <w:pPr>
        <w:spacing w:after="0" w:line="360" w:lineRule="auto"/>
        <w:jc w:val="both"/>
        <w:rPr>
          <w:rFonts w:ascii="Arial" w:hAnsi="Arial" w:cs="Arial"/>
        </w:rPr>
      </w:pPr>
      <w:r w:rsidRPr="000F528C">
        <w:rPr>
          <w:rFonts w:ascii="Arial" w:eastAsia="Times New Roman" w:hAnsi="Arial" w:cs="Arial"/>
          <w:color w:val="333333"/>
          <w:lang w:eastAsia="pl-PL"/>
        </w:rPr>
        <w:t>1. W przypadku ujawnienia krzywdzenia CIEBIE pracownik socjalny we współpracy z</w:t>
      </w:r>
    </w:p>
    <w:p w14:paraId="2E1A6A92" w14:textId="6C3E9367" w:rsidR="00CC4B95" w:rsidRPr="000F528C" w:rsidRDefault="00364E33" w:rsidP="00D90E42">
      <w:pPr>
        <w:spacing w:after="0" w:line="360" w:lineRule="auto"/>
        <w:jc w:val="both"/>
        <w:rPr>
          <w:rFonts w:ascii="Arial" w:hAnsi="Arial" w:cs="Arial"/>
        </w:rPr>
      </w:pPr>
      <w:r w:rsidRPr="000F528C">
        <w:rPr>
          <w:rFonts w:ascii="Arial" w:eastAsia="Times New Roman" w:hAnsi="Arial" w:cs="Arial"/>
          <w:color w:val="333333"/>
          <w:lang w:eastAsia="pl-PL"/>
        </w:rPr>
        <w:t xml:space="preserve">asystentem rodziny, realizującym swoje zadania w stosunku do </w:t>
      </w:r>
      <w:r w:rsidR="008179C8">
        <w:rPr>
          <w:rFonts w:ascii="Arial" w:eastAsia="Times New Roman" w:hAnsi="Arial" w:cs="Arial"/>
          <w:color w:val="333333"/>
          <w:lang w:eastAsia="pl-PL"/>
        </w:rPr>
        <w:t>T</w:t>
      </w:r>
      <w:r w:rsidRPr="000F528C">
        <w:rPr>
          <w:rFonts w:ascii="Arial" w:eastAsia="Times New Roman" w:hAnsi="Arial" w:cs="Arial"/>
          <w:color w:val="333333"/>
          <w:lang w:eastAsia="pl-PL"/>
        </w:rPr>
        <w:t xml:space="preserve">wojej rodziny, w której </w:t>
      </w:r>
      <w:r w:rsidRPr="00706A38">
        <w:rPr>
          <w:rFonts w:ascii="Arial" w:eastAsia="Times New Roman" w:hAnsi="Arial" w:cs="Arial"/>
          <w:lang w:eastAsia="pl-PL"/>
        </w:rPr>
        <w:t>w</w:t>
      </w:r>
      <w:r w:rsidR="008179C8" w:rsidRPr="00706A38">
        <w:rPr>
          <w:rFonts w:ascii="Arial" w:eastAsia="Times New Roman" w:hAnsi="Arial" w:cs="Arial"/>
          <w:lang w:eastAsia="pl-PL"/>
        </w:rPr>
        <w:t>y</w:t>
      </w:r>
      <w:r w:rsidRPr="00706A38">
        <w:rPr>
          <w:rFonts w:ascii="Arial" w:eastAsia="Times New Roman" w:hAnsi="Arial" w:cs="Arial"/>
          <w:lang w:eastAsia="pl-PL"/>
        </w:rPr>
        <w:t xml:space="preserve">stąpił </w:t>
      </w:r>
      <w:r w:rsidRPr="000F528C">
        <w:rPr>
          <w:rFonts w:ascii="Arial" w:eastAsia="Times New Roman" w:hAnsi="Arial" w:cs="Arial"/>
          <w:color w:val="333333"/>
          <w:lang w:eastAsia="pl-PL"/>
        </w:rPr>
        <w:t>przypadek krzywdzenia, przygotowuje dla CIEBIE plan wsparcia.</w:t>
      </w:r>
    </w:p>
    <w:p w14:paraId="46771C22" w14:textId="77777777" w:rsidR="00CC4B95" w:rsidRPr="000F528C" w:rsidRDefault="00364E33" w:rsidP="00D90E42">
      <w:pPr>
        <w:spacing w:after="0" w:line="360" w:lineRule="auto"/>
        <w:jc w:val="both"/>
        <w:rPr>
          <w:rFonts w:ascii="Arial" w:hAnsi="Arial" w:cs="Arial"/>
        </w:rPr>
      </w:pPr>
      <w:r w:rsidRPr="000F528C">
        <w:rPr>
          <w:rFonts w:ascii="Arial" w:eastAsia="Times New Roman" w:hAnsi="Arial" w:cs="Arial"/>
          <w:color w:val="333333"/>
          <w:lang w:eastAsia="pl-PL"/>
        </w:rPr>
        <w:t>2. Celem planu jest przede wszystkim:</w:t>
      </w:r>
    </w:p>
    <w:p w14:paraId="627F2DEC" w14:textId="77777777" w:rsidR="00CC4B95" w:rsidRPr="000F528C" w:rsidRDefault="00364E33" w:rsidP="00D90E42">
      <w:pPr>
        <w:spacing w:after="0" w:line="360" w:lineRule="auto"/>
        <w:jc w:val="both"/>
        <w:rPr>
          <w:rFonts w:ascii="Arial" w:hAnsi="Arial" w:cs="Arial"/>
        </w:rPr>
      </w:pPr>
      <w:r w:rsidRPr="000F528C">
        <w:rPr>
          <w:rFonts w:ascii="Arial" w:eastAsia="Times New Roman" w:hAnsi="Arial" w:cs="Arial"/>
          <w:color w:val="333333"/>
          <w:lang w:eastAsia="pl-PL"/>
        </w:rPr>
        <w:t>a) zainicjowanie działań interwencyjnych, we współpracy z innymi instytucjami jeśli istnieje taka konieczność,</w:t>
      </w:r>
    </w:p>
    <w:p w14:paraId="4411B450" w14:textId="77777777" w:rsidR="00CC4B95" w:rsidRPr="000F528C" w:rsidRDefault="00364E33" w:rsidP="00D90E42">
      <w:pPr>
        <w:spacing w:after="0" w:line="360" w:lineRule="auto"/>
        <w:jc w:val="both"/>
        <w:rPr>
          <w:rFonts w:ascii="Arial" w:hAnsi="Arial" w:cs="Arial"/>
        </w:rPr>
      </w:pPr>
      <w:r w:rsidRPr="000F528C">
        <w:rPr>
          <w:rFonts w:ascii="Arial" w:eastAsia="Times New Roman" w:hAnsi="Arial" w:cs="Arial"/>
          <w:color w:val="333333"/>
          <w:lang w:eastAsia="pl-PL"/>
        </w:rPr>
        <w:t>b) współpraca z rodzicami w celu powstrzymania krzywdzenia CIEBIE i zapewnienie Tobie pomocy,</w:t>
      </w:r>
    </w:p>
    <w:p w14:paraId="763F4B62" w14:textId="77777777" w:rsidR="00CC4B95" w:rsidRPr="000F528C" w:rsidRDefault="00364E33" w:rsidP="00D90E42">
      <w:pPr>
        <w:spacing w:after="0" w:line="360" w:lineRule="auto"/>
        <w:jc w:val="both"/>
        <w:rPr>
          <w:rFonts w:ascii="Arial" w:hAnsi="Arial" w:cs="Arial"/>
        </w:rPr>
      </w:pPr>
      <w:r w:rsidRPr="000F528C">
        <w:rPr>
          <w:rFonts w:ascii="Arial" w:eastAsia="Times New Roman" w:hAnsi="Arial" w:cs="Arial"/>
          <w:color w:val="333333"/>
          <w:lang w:eastAsia="pl-PL"/>
        </w:rPr>
        <w:t>c) diagnoza czy konieczne jest podjęcie działań prawnych,</w:t>
      </w:r>
    </w:p>
    <w:p w14:paraId="753BE523" w14:textId="77777777" w:rsidR="00CC4B95" w:rsidRPr="000F528C" w:rsidRDefault="00364E33" w:rsidP="00D90E42">
      <w:pPr>
        <w:spacing w:after="0" w:line="360" w:lineRule="auto"/>
        <w:jc w:val="both"/>
        <w:rPr>
          <w:rFonts w:ascii="Arial" w:hAnsi="Arial" w:cs="Arial"/>
        </w:rPr>
      </w:pPr>
      <w:r w:rsidRPr="000F528C">
        <w:rPr>
          <w:rFonts w:ascii="Arial" w:eastAsia="Times New Roman" w:hAnsi="Arial" w:cs="Arial"/>
          <w:color w:val="333333"/>
          <w:lang w:eastAsia="pl-PL"/>
        </w:rPr>
        <w:t>d) określenie form pomocy specjalistycznej dla CIEBIE,</w:t>
      </w:r>
    </w:p>
    <w:p w14:paraId="15D25758" w14:textId="77777777" w:rsidR="00CC4B95" w:rsidRPr="000F528C" w:rsidRDefault="00364E33" w:rsidP="00D90E42">
      <w:pPr>
        <w:spacing w:after="0" w:line="360" w:lineRule="auto"/>
        <w:jc w:val="both"/>
        <w:rPr>
          <w:rFonts w:ascii="Arial" w:hAnsi="Arial" w:cs="Arial"/>
        </w:rPr>
      </w:pPr>
      <w:r w:rsidRPr="000F528C">
        <w:rPr>
          <w:rFonts w:ascii="Arial" w:eastAsia="Times New Roman" w:hAnsi="Arial" w:cs="Arial"/>
          <w:color w:val="333333"/>
          <w:lang w:eastAsia="pl-PL"/>
        </w:rPr>
        <w:t>e) zdiagnozowanie Twoich potrzeb i zasobów rodziny.</w:t>
      </w:r>
    </w:p>
    <w:p w14:paraId="416D8689" w14:textId="77777777" w:rsidR="00CC4B95" w:rsidRPr="000F528C" w:rsidRDefault="00364E33" w:rsidP="00D90E42">
      <w:pPr>
        <w:spacing w:after="0" w:line="360" w:lineRule="auto"/>
        <w:jc w:val="both"/>
        <w:rPr>
          <w:rFonts w:ascii="Arial" w:hAnsi="Arial" w:cs="Arial"/>
        </w:rPr>
      </w:pPr>
      <w:r w:rsidRPr="000F528C">
        <w:rPr>
          <w:rFonts w:ascii="Arial" w:eastAsia="Times New Roman" w:hAnsi="Arial" w:cs="Arial"/>
          <w:color w:val="333333"/>
          <w:lang w:eastAsia="pl-PL"/>
        </w:rPr>
        <w:t>3. TWÓJ „Plan wsparcia” może obejmować różne formy pomocy: prawną, psychologiczną, socjalną i medyczną.</w:t>
      </w:r>
    </w:p>
    <w:p w14:paraId="21CF1F1F" w14:textId="77777777" w:rsidR="00CC4B95" w:rsidRDefault="00364E33" w:rsidP="00D90E42">
      <w:pPr>
        <w:spacing w:after="0" w:line="360" w:lineRule="auto"/>
        <w:jc w:val="both"/>
        <w:rPr>
          <w:rFonts w:ascii="Arial" w:eastAsia="Times New Roman" w:hAnsi="Arial" w:cs="Arial"/>
          <w:color w:val="333333"/>
          <w:lang w:eastAsia="pl-PL"/>
        </w:rPr>
      </w:pPr>
      <w:r w:rsidRPr="000F528C">
        <w:rPr>
          <w:rFonts w:ascii="Arial" w:eastAsia="Times New Roman" w:hAnsi="Arial" w:cs="Arial"/>
          <w:color w:val="333333"/>
          <w:lang w:eastAsia="pl-PL"/>
        </w:rPr>
        <w:t>4. Plan wsparcia może być modyfikowany w trakcie jego realizacji w zależności od bieżących potrzeb Twoich i rodziny.</w:t>
      </w:r>
    </w:p>
    <w:p w14:paraId="194F5F6A" w14:textId="77777777" w:rsidR="00034AEF" w:rsidRPr="000F528C" w:rsidRDefault="00034AEF" w:rsidP="00D90E42">
      <w:pPr>
        <w:spacing w:after="0" w:line="360" w:lineRule="auto"/>
        <w:jc w:val="both"/>
        <w:rPr>
          <w:rFonts w:ascii="Arial" w:hAnsi="Arial" w:cs="Arial"/>
        </w:rPr>
      </w:pPr>
    </w:p>
    <w:p w14:paraId="21E9AA93" w14:textId="77777777" w:rsidR="00CC4B95" w:rsidRPr="000F528C" w:rsidRDefault="00364E33">
      <w:pPr>
        <w:shd w:val="clear" w:color="auto" w:fill="FFFFFF"/>
        <w:spacing w:after="150" w:line="240" w:lineRule="auto"/>
        <w:rPr>
          <w:rFonts w:ascii="Arial" w:eastAsia="Times New Roman" w:hAnsi="Arial" w:cs="Arial"/>
          <w:color w:val="333333"/>
          <w:lang w:eastAsia="pl-PL"/>
        </w:rPr>
      </w:pPr>
      <w:r w:rsidRPr="000F528C">
        <w:rPr>
          <w:rFonts w:ascii="Arial" w:eastAsia="Times New Roman" w:hAnsi="Arial" w:cs="Arial"/>
          <w:b/>
          <w:bCs/>
          <w:color w:val="333333"/>
          <w:lang w:eastAsia="pl-PL"/>
        </w:rPr>
        <w:t>VI. Zasady bezpieczeństwa - reagowanie na zagrożenia.</w:t>
      </w:r>
    </w:p>
    <w:p w14:paraId="1C4199BA" w14:textId="6265C6FD" w:rsidR="00CC4B95" w:rsidRPr="000F528C" w:rsidRDefault="00364E33">
      <w:pPr>
        <w:shd w:val="clear" w:color="auto" w:fill="FFFFFF"/>
        <w:spacing w:after="150" w:line="240" w:lineRule="auto"/>
        <w:rPr>
          <w:rFonts w:ascii="Arial" w:eastAsia="Times New Roman" w:hAnsi="Arial" w:cs="Arial"/>
          <w:color w:val="333333"/>
          <w:lang w:eastAsia="pl-PL"/>
        </w:rPr>
      </w:pPr>
      <w:r w:rsidRPr="000F528C">
        <w:rPr>
          <w:rFonts w:ascii="Arial" w:eastAsia="Times New Roman" w:hAnsi="Arial" w:cs="Arial"/>
          <w:color w:val="333333"/>
          <w:lang w:eastAsia="pl-PL"/>
        </w:rPr>
        <w:t> Bezpieczne zasady składają się z czterech kroków</w:t>
      </w:r>
      <w:r w:rsidR="00034AEF">
        <w:rPr>
          <w:rFonts w:ascii="Arial" w:eastAsia="Times New Roman" w:hAnsi="Arial" w:cs="Arial"/>
          <w:color w:val="333333"/>
          <w:lang w:eastAsia="pl-PL"/>
        </w:rPr>
        <w:t xml:space="preserve"> </w:t>
      </w:r>
      <w:r w:rsidRPr="000F528C">
        <w:rPr>
          <w:rFonts w:ascii="Arial" w:eastAsia="Times New Roman" w:hAnsi="Arial" w:cs="Arial"/>
          <w:color w:val="333333"/>
          <w:lang w:eastAsia="pl-PL"/>
        </w:rPr>
        <w:t>:</w:t>
      </w:r>
    </w:p>
    <w:p w14:paraId="1BB3439F" w14:textId="77777777" w:rsidR="00CC4B95" w:rsidRPr="000F528C" w:rsidRDefault="00364E33">
      <w:pPr>
        <w:numPr>
          <w:ilvl w:val="0"/>
          <w:numId w:val="2"/>
        </w:numPr>
        <w:shd w:val="clear" w:color="auto" w:fill="FFFFFF"/>
        <w:spacing w:beforeAutospacing="1" w:afterAutospacing="1" w:line="240" w:lineRule="auto"/>
        <w:rPr>
          <w:rFonts w:ascii="Arial" w:eastAsia="Times New Roman" w:hAnsi="Arial" w:cs="Arial"/>
          <w:color w:val="333333"/>
          <w:lang w:eastAsia="pl-PL"/>
        </w:rPr>
      </w:pPr>
      <w:r w:rsidRPr="000F528C">
        <w:rPr>
          <w:rFonts w:ascii="Arial" w:eastAsia="Times New Roman" w:hAnsi="Arial" w:cs="Arial"/>
          <w:b/>
          <w:bCs/>
          <w:color w:val="333333"/>
          <w:lang w:eastAsia="pl-PL"/>
        </w:rPr>
        <w:t>Głośno powiedz "nie"</w:t>
      </w:r>
    </w:p>
    <w:p w14:paraId="4735F670" w14:textId="77777777" w:rsidR="00CC4B95" w:rsidRPr="000F528C" w:rsidRDefault="00364E33" w:rsidP="00D90E42">
      <w:pPr>
        <w:shd w:val="clear" w:color="auto" w:fill="FFFFFF"/>
        <w:spacing w:after="0" w:line="360" w:lineRule="auto"/>
        <w:jc w:val="both"/>
        <w:rPr>
          <w:rFonts w:ascii="Arial" w:eastAsia="Times New Roman" w:hAnsi="Arial" w:cs="Arial"/>
          <w:color w:val="333333"/>
          <w:lang w:eastAsia="pl-PL"/>
        </w:rPr>
      </w:pPr>
      <w:r w:rsidRPr="000F528C">
        <w:rPr>
          <w:rFonts w:ascii="Arial" w:eastAsia="Times New Roman" w:hAnsi="Arial" w:cs="Arial"/>
          <w:color w:val="333333"/>
          <w:lang w:eastAsia="pl-PL"/>
        </w:rPr>
        <w:t>Masz prawo powiedzieć "nie", także członkowi rodziny lub komuś kogo kochasz. Jeżeli coś Ci się nie podoba, nie chcesz tego lub sprawia Ci to przykrość, możesz powiedzieć "nie", "nie chcę", "nie chcę tego", "nie pójdę tam" itp. Twoje zdanie i Twoje uczucia są ważne i powinny być traktowane z szacunkiem.</w:t>
      </w:r>
    </w:p>
    <w:p w14:paraId="7C3C120E" w14:textId="77777777" w:rsidR="00CC4B95" w:rsidRPr="000F528C" w:rsidRDefault="00364E33">
      <w:pPr>
        <w:numPr>
          <w:ilvl w:val="0"/>
          <w:numId w:val="8"/>
        </w:numPr>
        <w:shd w:val="clear" w:color="auto" w:fill="FFFFFF"/>
        <w:spacing w:beforeAutospacing="1" w:afterAutospacing="1" w:line="240" w:lineRule="auto"/>
        <w:rPr>
          <w:rFonts w:ascii="Arial" w:eastAsia="Times New Roman" w:hAnsi="Arial" w:cs="Arial"/>
          <w:color w:val="333333"/>
          <w:lang w:eastAsia="pl-PL"/>
        </w:rPr>
      </w:pPr>
      <w:r w:rsidRPr="000F528C">
        <w:rPr>
          <w:rFonts w:ascii="Arial" w:eastAsia="Times New Roman" w:hAnsi="Arial" w:cs="Arial"/>
          <w:b/>
          <w:bCs/>
          <w:color w:val="333333"/>
          <w:lang w:eastAsia="pl-PL"/>
        </w:rPr>
        <w:t> Alarmuj gdy potrzebujesz pomocy</w:t>
      </w:r>
    </w:p>
    <w:p w14:paraId="278DAE74" w14:textId="77777777" w:rsidR="00CC4B95" w:rsidRPr="000F528C" w:rsidRDefault="00364E33" w:rsidP="00D90E42">
      <w:pPr>
        <w:shd w:val="clear" w:color="auto" w:fill="FFFFFF"/>
        <w:spacing w:after="0" w:line="360" w:lineRule="auto"/>
        <w:jc w:val="both"/>
        <w:rPr>
          <w:rFonts w:ascii="Arial" w:eastAsia="Times New Roman" w:hAnsi="Arial" w:cs="Arial"/>
          <w:color w:val="333333"/>
          <w:lang w:eastAsia="pl-PL"/>
        </w:rPr>
      </w:pPr>
      <w:r w:rsidRPr="000F528C">
        <w:rPr>
          <w:rFonts w:ascii="Arial" w:eastAsia="Times New Roman" w:hAnsi="Arial" w:cs="Arial"/>
          <w:color w:val="333333"/>
          <w:lang w:eastAsia="pl-PL"/>
        </w:rPr>
        <w:t>Krzycz lub wezwij pomoc gdy poczujesz lęk, niepokój, gdy ktoś Cię krzywdzi. Możesz zadzwonić na numer alarmowy 112 i powiedzieć co się stało.</w:t>
      </w:r>
    </w:p>
    <w:p w14:paraId="016A6C4A" w14:textId="77777777" w:rsidR="00CC4B95" w:rsidRPr="000F528C" w:rsidRDefault="00364E33">
      <w:pPr>
        <w:numPr>
          <w:ilvl w:val="0"/>
          <w:numId w:val="9"/>
        </w:numPr>
        <w:shd w:val="clear" w:color="auto" w:fill="FFFFFF"/>
        <w:spacing w:beforeAutospacing="1" w:afterAutospacing="1" w:line="240" w:lineRule="auto"/>
        <w:rPr>
          <w:rFonts w:ascii="Arial" w:eastAsia="Times New Roman" w:hAnsi="Arial" w:cs="Arial"/>
          <w:color w:val="333333"/>
          <w:lang w:eastAsia="pl-PL"/>
        </w:rPr>
      </w:pPr>
      <w:r w:rsidRPr="000F528C">
        <w:rPr>
          <w:rFonts w:ascii="Arial" w:eastAsia="Times New Roman" w:hAnsi="Arial" w:cs="Arial"/>
          <w:b/>
          <w:bCs/>
          <w:color w:val="333333"/>
          <w:lang w:eastAsia="pl-PL"/>
        </w:rPr>
        <w:lastRenderedPageBreak/>
        <w:t> Powiedz komuś dorosłemu o tym, co się stało</w:t>
      </w:r>
    </w:p>
    <w:p w14:paraId="6AC905AF" w14:textId="77777777" w:rsidR="00CC4B95" w:rsidRPr="000F528C" w:rsidRDefault="00364E33" w:rsidP="00D90E42">
      <w:pPr>
        <w:shd w:val="clear" w:color="auto" w:fill="FFFFFF"/>
        <w:spacing w:after="0" w:line="360" w:lineRule="auto"/>
        <w:jc w:val="both"/>
        <w:rPr>
          <w:rFonts w:ascii="Arial" w:eastAsia="Times New Roman" w:hAnsi="Arial" w:cs="Arial"/>
          <w:color w:val="333333"/>
          <w:lang w:eastAsia="pl-PL"/>
        </w:rPr>
      </w:pPr>
      <w:r w:rsidRPr="000F528C">
        <w:rPr>
          <w:rFonts w:ascii="Arial" w:eastAsia="Times New Roman" w:hAnsi="Arial" w:cs="Arial"/>
          <w:color w:val="333333"/>
          <w:lang w:eastAsia="pl-PL"/>
        </w:rPr>
        <w:t>Pomyśl, kto dla Ciebie będzie zaufaną osobą dorosłą, która wysłucha Cię i jeśli będzie trzeba wezwie pomoc.</w:t>
      </w:r>
    </w:p>
    <w:p w14:paraId="3CEBEA42" w14:textId="77777777" w:rsidR="00CC4B95" w:rsidRPr="000F528C" w:rsidRDefault="00364E33">
      <w:pPr>
        <w:numPr>
          <w:ilvl w:val="0"/>
          <w:numId w:val="10"/>
        </w:numPr>
        <w:shd w:val="clear" w:color="auto" w:fill="FFFFFF"/>
        <w:spacing w:beforeAutospacing="1" w:afterAutospacing="1" w:line="240" w:lineRule="auto"/>
        <w:rPr>
          <w:rFonts w:ascii="Arial" w:eastAsia="Times New Roman" w:hAnsi="Arial" w:cs="Arial"/>
          <w:color w:val="333333"/>
          <w:lang w:eastAsia="pl-PL"/>
        </w:rPr>
      </w:pPr>
      <w:r w:rsidRPr="000F528C">
        <w:rPr>
          <w:rFonts w:ascii="Arial" w:eastAsia="Times New Roman" w:hAnsi="Arial" w:cs="Arial"/>
          <w:b/>
          <w:bCs/>
          <w:color w:val="333333"/>
          <w:lang w:eastAsia="pl-PL"/>
        </w:rPr>
        <w:t>Dobrze zrobisz mówiąc o tajemnicach, które Cię niepokoją</w:t>
      </w:r>
    </w:p>
    <w:p w14:paraId="4186C9B5" w14:textId="77777777" w:rsidR="00CC4B95" w:rsidRPr="000F528C" w:rsidRDefault="00364E33" w:rsidP="00D90E42">
      <w:pPr>
        <w:shd w:val="clear" w:color="auto" w:fill="FFFFFF"/>
        <w:spacing w:after="0" w:line="360" w:lineRule="auto"/>
        <w:rPr>
          <w:rFonts w:ascii="Arial" w:eastAsia="Times New Roman" w:hAnsi="Arial" w:cs="Arial"/>
          <w:color w:val="333333"/>
          <w:lang w:eastAsia="pl-PL"/>
        </w:rPr>
      </w:pPr>
      <w:r w:rsidRPr="000F528C">
        <w:rPr>
          <w:rFonts w:ascii="Arial" w:eastAsia="Times New Roman" w:hAnsi="Arial" w:cs="Arial"/>
          <w:color w:val="333333"/>
          <w:lang w:eastAsia="pl-PL"/>
        </w:rPr>
        <w:t>Tajemnice nie powinny sprawiać, że odczuwasz smutek lub niepokój. Jeżeli tak jest, powiedz o nich zaufanej osobie dorosłej. Masz prawo szukać pomocy i nikt nie może Cię zmusić, byś trzymał/a w sekrecie niepokojące sprawy.</w:t>
      </w:r>
    </w:p>
    <w:p w14:paraId="6AF4F586" w14:textId="77777777" w:rsidR="00CC4B95" w:rsidRPr="000F528C" w:rsidRDefault="00CC4B95" w:rsidP="00890C34">
      <w:pPr>
        <w:shd w:val="clear" w:color="auto" w:fill="FFFFFF"/>
        <w:spacing w:after="150" w:line="240" w:lineRule="auto"/>
        <w:rPr>
          <w:rFonts w:ascii="Arial" w:eastAsia="Times New Roman" w:hAnsi="Arial" w:cs="Arial"/>
          <w:color w:val="333333"/>
          <w:lang w:eastAsia="pl-PL"/>
        </w:rPr>
      </w:pPr>
    </w:p>
    <w:p w14:paraId="527C0E8A" w14:textId="77777777" w:rsidR="00CC4B95" w:rsidRPr="000F528C" w:rsidRDefault="00CC4B95">
      <w:pPr>
        <w:shd w:val="clear" w:color="auto" w:fill="FFFFFF"/>
        <w:spacing w:after="150" w:line="240" w:lineRule="auto"/>
        <w:jc w:val="both"/>
        <w:rPr>
          <w:rFonts w:ascii="Arial" w:eastAsia="Times New Roman" w:hAnsi="Arial" w:cs="Arial"/>
          <w:color w:val="333333"/>
          <w:lang w:eastAsia="pl-PL"/>
        </w:rPr>
      </w:pPr>
    </w:p>
    <w:p w14:paraId="7C469D85" w14:textId="60131328" w:rsidR="00CC4B95" w:rsidRPr="00034AEF" w:rsidRDefault="00364E33" w:rsidP="00D90E42">
      <w:pPr>
        <w:pStyle w:val="Tekstpodstawowy"/>
        <w:spacing w:line="360" w:lineRule="auto"/>
        <w:jc w:val="center"/>
        <w:rPr>
          <w:rFonts w:ascii="Arial" w:hAnsi="Arial" w:cs="Arial"/>
          <w:b/>
          <w:bCs/>
          <w:color w:val="C9211E"/>
          <w:sz w:val="28"/>
          <w:szCs w:val="28"/>
        </w:rPr>
      </w:pPr>
      <w:r w:rsidRPr="00034AEF">
        <w:rPr>
          <w:rStyle w:val="Pogrubienie"/>
          <w:rFonts w:ascii="Arial" w:hAnsi="Arial" w:cs="Arial"/>
          <w:color w:val="C9211E"/>
          <w:sz w:val="28"/>
          <w:szCs w:val="28"/>
        </w:rPr>
        <w:t>UWAGA BARDZO WAŻNE</w:t>
      </w:r>
      <w:r w:rsidR="00034AEF" w:rsidRPr="00034AEF">
        <w:rPr>
          <w:rStyle w:val="Pogrubienie"/>
          <w:rFonts w:ascii="Arial" w:hAnsi="Arial" w:cs="Arial"/>
          <w:color w:val="C9211E"/>
          <w:sz w:val="28"/>
          <w:szCs w:val="28"/>
        </w:rPr>
        <w:t xml:space="preserve"> </w:t>
      </w:r>
      <w:r w:rsidRPr="00034AEF">
        <w:rPr>
          <w:rStyle w:val="Pogrubienie"/>
          <w:rFonts w:ascii="Arial" w:hAnsi="Arial" w:cs="Arial"/>
          <w:color w:val="C9211E"/>
          <w:sz w:val="28"/>
          <w:szCs w:val="28"/>
        </w:rPr>
        <w:t>!</w:t>
      </w:r>
    </w:p>
    <w:p w14:paraId="3C15EBE8" w14:textId="77777777" w:rsidR="00CC4B95" w:rsidRPr="000F528C" w:rsidRDefault="00364E33" w:rsidP="00D90E42">
      <w:pPr>
        <w:pStyle w:val="Tekstpodstawowy"/>
        <w:spacing w:line="360" w:lineRule="auto"/>
        <w:ind w:left="0"/>
        <w:rPr>
          <w:rFonts w:ascii="Arial" w:hAnsi="Arial" w:cs="Arial"/>
          <w:sz w:val="22"/>
          <w:szCs w:val="22"/>
        </w:rPr>
      </w:pPr>
      <w:r w:rsidRPr="000F528C">
        <w:rPr>
          <w:rFonts w:ascii="Arial" w:hAnsi="Arial" w:cs="Arial"/>
          <w:sz w:val="22"/>
          <w:szCs w:val="22"/>
        </w:rPr>
        <w:t>Prawo zabrania stosowania przemocy i krzywdzenia dzieci. Jeżeli Ty lub ktoś z Twoich bliskich jest osobą doznającą przemocy, nie wstydź się prosić o pomoc. Możesz zawiadomić każdą osobę dorosłą, w domu powiedz rodzicom, możesz też skontaktować się z policją, dzwoniąc na numer alarmowy 112 lub z instytucjami niosącymi pomoc dzieciom.</w:t>
      </w:r>
    </w:p>
    <w:p w14:paraId="6FCA9CBF" w14:textId="77777777" w:rsidR="00034AEF" w:rsidRDefault="00034AEF" w:rsidP="00D90E42">
      <w:pPr>
        <w:pStyle w:val="Tekstpodstawowy"/>
        <w:spacing w:line="360" w:lineRule="auto"/>
        <w:ind w:left="0"/>
        <w:rPr>
          <w:rStyle w:val="Pogrubienie"/>
          <w:rFonts w:ascii="Arial" w:hAnsi="Arial" w:cs="Arial"/>
          <w:sz w:val="22"/>
          <w:szCs w:val="22"/>
        </w:rPr>
      </w:pPr>
    </w:p>
    <w:p w14:paraId="3007EF09" w14:textId="73897AB8" w:rsidR="00CC4B95" w:rsidRPr="000F528C" w:rsidRDefault="00364E33" w:rsidP="00D90E42">
      <w:pPr>
        <w:pStyle w:val="Tekstpodstawowy"/>
        <w:spacing w:line="360" w:lineRule="auto"/>
        <w:ind w:left="0"/>
        <w:rPr>
          <w:rFonts w:ascii="Arial" w:hAnsi="Arial" w:cs="Arial"/>
          <w:sz w:val="22"/>
          <w:szCs w:val="22"/>
        </w:rPr>
      </w:pPr>
      <w:r w:rsidRPr="000F528C">
        <w:rPr>
          <w:rStyle w:val="Pogrubienie"/>
          <w:rFonts w:ascii="Arial" w:hAnsi="Arial" w:cs="Arial"/>
          <w:sz w:val="22"/>
          <w:szCs w:val="22"/>
        </w:rPr>
        <w:t>Prawo stoi po Twojej stronie</w:t>
      </w:r>
      <w:r w:rsidR="00034AEF">
        <w:rPr>
          <w:rStyle w:val="Pogrubienie"/>
          <w:rFonts w:ascii="Arial" w:hAnsi="Arial" w:cs="Arial"/>
          <w:sz w:val="22"/>
          <w:szCs w:val="22"/>
        </w:rPr>
        <w:t xml:space="preserve"> </w:t>
      </w:r>
      <w:r w:rsidRPr="000F528C">
        <w:rPr>
          <w:rStyle w:val="Pogrubienie"/>
          <w:rFonts w:ascii="Arial" w:hAnsi="Arial" w:cs="Arial"/>
          <w:sz w:val="22"/>
          <w:szCs w:val="22"/>
        </w:rPr>
        <w:t>!</w:t>
      </w:r>
      <w:r w:rsidRPr="000F528C">
        <w:rPr>
          <w:rFonts w:ascii="Arial" w:hAnsi="Arial" w:cs="Arial"/>
          <w:sz w:val="22"/>
          <w:szCs w:val="22"/>
        </w:rPr>
        <w:t> </w:t>
      </w:r>
    </w:p>
    <w:p w14:paraId="6633B091" w14:textId="77777777" w:rsidR="00034AEF" w:rsidRDefault="00034AEF" w:rsidP="00D90E42">
      <w:pPr>
        <w:pStyle w:val="Tekstpodstawowy"/>
        <w:spacing w:line="360" w:lineRule="auto"/>
        <w:ind w:left="0"/>
        <w:rPr>
          <w:rStyle w:val="Pogrubienie"/>
          <w:rFonts w:ascii="Arial" w:hAnsi="Arial" w:cs="Arial"/>
          <w:sz w:val="22"/>
          <w:szCs w:val="22"/>
        </w:rPr>
      </w:pPr>
    </w:p>
    <w:p w14:paraId="3B69F83F" w14:textId="01376D0C" w:rsidR="00CC4B95" w:rsidRPr="00034AEF" w:rsidRDefault="00364E33" w:rsidP="00034AEF">
      <w:pPr>
        <w:pStyle w:val="Tekstpodstawowy"/>
        <w:spacing w:line="360" w:lineRule="auto"/>
        <w:ind w:left="0"/>
        <w:jc w:val="center"/>
        <w:rPr>
          <w:rFonts w:ascii="Arial" w:hAnsi="Arial" w:cs="Arial"/>
          <w:b/>
          <w:bCs/>
          <w:color w:val="C00000"/>
          <w:sz w:val="28"/>
          <w:szCs w:val="28"/>
        </w:rPr>
      </w:pPr>
      <w:r w:rsidRPr="00034AEF">
        <w:rPr>
          <w:rStyle w:val="Pogrubienie"/>
          <w:rFonts w:ascii="Arial" w:hAnsi="Arial" w:cs="Arial"/>
          <w:color w:val="C00000"/>
          <w:sz w:val="28"/>
          <w:szCs w:val="28"/>
        </w:rPr>
        <w:t>Tu znajdziesz pomoc ANONIMOWO i BEZPŁATNIE</w:t>
      </w:r>
      <w:r w:rsidR="00034AEF" w:rsidRPr="00034AEF">
        <w:rPr>
          <w:rStyle w:val="Pogrubienie"/>
          <w:rFonts w:ascii="Arial" w:hAnsi="Arial" w:cs="Arial"/>
          <w:color w:val="C00000"/>
          <w:sz w:val="28"/>
          <w:szCs w:val="28"/>
        </w:rPr>
        <w:t xml:space="preserve"> </w:t>
      </w:r>
      <w:r w:rsidRPr="00034AEF">
        <w:rPr>
          <w:rStyle w:val="Pogrubienie"/>
          <w:rFonts w:ascii="Arial" w:hAnsi="Arial" w:cs="Arial"/>
          <w:color w:val="C00000"/>
          <w:sz w:val="28"/>
          <w:szCs w:val="28"/>
        </w:rPr>
        <w:t>:</w:t>
      </w:r>
    </w:p>
    <w:p w14:paraId="6B6569C4" w14:textId="6AE481B2" w:rsidR="00CC4B95" w:rsidRPr="00034AEF" w:rsidRDefault="00034AEF" w:rsidP="00034AEF">
      <w:pPr>
        <w:pStyle w:val="Tekstpodstawowy"/>
        <w:tabs>
          <w:tab w:val="left" w:pos="0"/>
        </w:tabs>
        <w:spacing w:line="360" w:lineRule="auto"/>
        <w:rPr>
          <w:rFonts w:ascii="Arial" w:hAnsi="Arial" w:cs="Arial"/>
          <w:b/>
          <w:bCs/>
          <w:color w:val="C00000"/>
          <w:sz w:val="22"/>
          <w:szCs w:val="22"/>
        </w:rPr>
      </w:pPr>
      <w:r w:rsidRPr="00034AEF">
        <w:rPr>
          <w:rFonts w:ascii="Arial" w:hAnsi="Arial" w:cs="Arial"/>
          <w:b/>
          <w:bCs/>
          <w:color w:val="C00000"/>
          <w:sz w:val="22"/>
          <w:szCs w:val="22"/>
        </w:rPr>
        <w:t>1.</w:t>
      </w:r>
      <w:r w:rsidR="00364E33" w:rsidRPr="00034AEF">
        <w:rPr>
          <w:rFonts w:ascii="Arial" w:hAnsi="Arial" w:cs="Arial"/>
          <w:b/>
          <w:bCs/>
          <w:color w:val="C00000"/>
          <w:sz w:val="22"/>
          <w:szCs w:val="22"/>
        </w:rPr>
        <w:t>Telefon Zaufania dla Dzieci i Młodzieży</w:t>
      </w:r>
      <w:r w:rsidRPr="00034AEF">
        <w:rPr>
          <w:rFonts w:ascii="Arial" w:hAnsi="Arial" w:cs="Arial"/>
          <w:b/>
          <w:bCs/>
          <w:color w:val="C00000"/>
          <w:sz w:val="22"/>
          <w:szCs w:val="22"/>
        </w:rPr>
        <w:t xml:space="preserve"> </w:t>
      </w:r>
      <w:r w:rsidR="00364E33" w:rsidRPr="00034AEF">
        <w:rPr>
          <w:rFonts w:ascii="Arial" w:hAnsi="Arial" w:cs="Arial"/>
          <w:b/>
          <w:bCs/>
          <w:color w:val="C00000"/>
          <w:sz w:val="22"/>
          <w:szCs w:val="22"/>
        </w:rPr>
        <w:t>: 116 111 (</w:t>
      </w:r>
      <w:r>
        <w:rPr>
          <w:rFonts w:ascii="Arial" w:hAnsi="Arial" w:cs="Arial"/>
          <w:b/>
          <w:bCs/>
          <w:color w:val="C00000"/>
          <w:sz w:val="22"/>
          <w:szCs w:val="22"/>
        </w:rPr>
        <w:t xml:space="preserve"> </w:t>
      </w:r>
      <w:r w:rsidR="00364E33" w:rsidRPr="00034AEF">
        <w:rPr>
          <w:rFonts w:ascii="Arial" w:hAnsi="Arial" w:cs="Arial"/>
          <w:b/>
          <w:bCs/>
          <w:color w:val="C00000"/>
          <w:sz w:val="22"/>
          <w:szCs w:val="22"/>
        </w:rPr>
        <w:t>całodobowo</w:t>
      </w:r>
      <w:r>
        <w:rPr>
          <w:rFonts w:ascii="Arial" w:hAnsi="Arial" w:cs="Arial"/>
          <w:b/>
          <w:bCs/>
          <w:color w:val="C00000"/>
          <w:sz w:val="22"/>
          <w:szCs w:val="22"/>
        </w:rPr>
        <w:t xml:space="preserve"> </w:t>
      </w:r>
      <w:r w:rsidR="00364E33" w:rsidRPr="00034AEF">
        <w:rPr>
          <w:rFonts w:ascii="Arial" w:hAnsi="Arial" w:cs="Arial"/>
          <w:b/>
          <w:bCs/>
          <w:color w:val="C00000"/>
          <w:sz w:val="22"/>
          <w:szCs w:val="22"/>
        </w:rPr>
        <w:t>)</w:t>
      </w:r>
    </w:p>
    <w:p w14:paraId="2C977F16" w14:textId="37BDE9C0" w:rsidR="00CC4B95" w:rsidRPr="00034AEF" w:rsidRDefault="00034AEF" w:rsidP="00034AEF">
      <w:pPr>
        <w:pStyle w:val="Tekstpodstawowy"/>
        <w:tabs>
          <w:tab w:val="left" w:pos="0"/>
        </w:tabs>
        <w:spacing w:line="360" w:lineRule="auto"/>
        <w:rPr>
          <w:rFonts w:ascii="Arial" w:hAnsi="Arial" w:cs="Arial"/>
          <w:b/>
          <w:bCs/>
          <w:color w:val="C00000"/>
          <w:sz w:val="22"/>
          <w:szCs w:val="22"/>
        </w:rPr>
      </w:pPr>
      <w:r w:rsidRPr="00034AEF">
        <w:rPr>
          <w:rFonts w:ascii="Arial" w:hAnsi="Arial" w:cs="Arial"/>
          <w:b/>
          <w:bCs/>
          <w:color w:val="C00000"/>
          <w:sz w:val="22"/>
          <w:szCs w:val="22"/>
        </w:rPr>
        <w:t>2.</w:t>
      </w:r>
      <w:r w:rsidR="00364E33" w:rsidRPr="00034AEF">
        <w:rPr>
          <w:rFonts w:ascii="Arial" w:hAnsi="Arial" w:cs="Arial"/>
          <w:b/>
          <w:bCs/>
          <w:color w:val="C00000"/>
          <w:sz w:val="22"/>
          <w:szCs w:val="22"/>
        </w:rPr>
        <w:t>Dziecięcy Telefon zaufania Rzecznika Praw Dziecka</w:t>
      </w:r>
      <w:r w:rsidRPr="00034AEF">
        <w:rPr>
          <w:rFonts w:ascii="Arial" w:hAnsi="Arial" w:cs="Arial"/>
          <w:b/>
          <w:bCs/>
          <w:color w:val="C00000"/>
          <w:sz w:val="22"/>
          <w:szCs w:val="22"/>
        </w:rPr>
        <w:t xml:space="preserve"> </w:t>
      </w:r>
      <w:r w:rsidR="00364E33" w:rsidRPr="00034AEF">
        <w:rPr>
          <w:rFonts w:ascii="Arial" w:hAnsi="Arial" w:cs="Arial"/>
          <w:b/>
          <w:bCs/>
          <w:color w:val="C00000"/>
          <w:sz w:val="22"/>
          <w:szCs w:val="22"/>
        </w:rPr>
        <w:t>: 800 121 212 (</w:t>
      </w:r>
      <w:r>
        <w:rPr>
          <w:rFonts w:ascii="Arial" w:hAnsi="Arial" w:cs="Arial"/>
          <w:b/>
          <w:bCs/>
          <w:color w:val="C00000"/>
          <w:sz w:val="22"/>
          <w:szCs w:val="22"/>
        </w:rPr>
        <w:t xml:space="preserve"> </w:t>
      </w:r>
      <w:r w:rsidR="00364E33" w:rsidRPr="00034AEF">
        <w:rPr>
          <w:rFonts w:ascii="Arial" w:hAnsi="Arial" w:cs="Arial"/>
          <w:b/>
          <w:bCs/>
          <w:color w:val="C00000"/>
          <w:sz w:val="22"/>
          <w:szCs w:val="22"/>
        </w:rPr>
        <w:t>całodobowo</w:t>
      </w:r>
      <w:r>
        <w:rPr>
          <w:rFonts w:ascii="Arial" w:hAnsi="Arial" w:cs="Arial"/>
          <w:b/>
          <w:bCs/>
          <w:color w:val="C00000"/>
          <w:sz w:val="22"/>
          <w:szCs w:val="22"/>
        </w:rPr>
        <w:t xml:space="preserve"> </w:t>
      </w:r>
      <w:r w:rsidR="00364E33" w:rsidRPr="00034AEF">
        <w:rPr>
          <w:rFonts w:ascii="Arial" w:hAnsi="Arial" w:cs="Arial"/>
          <w:b/>
          <w:bCs/>
          <w:color w:val="C00000"/>
          <w:sz w:val="22"/>
          <w:szCs w:val="22"/>
        </w:rPr>
        <w:t>)</w:t>
      </w:r>
    </w:p>
    <w:p w14:paraId="322D19C5" w14:textId="77777777" w:rsidR="00034AEF" w:rsidRPr="00034AEF" w:rsidRDefault="00034AEF" w:rsidP="00034AEF">
      <w:pPr>
        <w:pStyle w:val="Tekstpodstawowy"/>
        <w:tabs>
          <w:tab w:val="left" w:pos="0"/>
        </w:tabs>
        <w:spacing w:line="360" w:lineRule="auto"/>
        <w:rPr>
          <w:rFonts w:ascii="Arial" w:hAnsi="Arial" w:cs="Arial"/>
          <w:b/>
          <w:bCs/>
          <w:color w:val="C00000"/>
          <w:sz w:val="22"/>
          <w:szCs w:val="22"/>
        </w:rPr>
      </w:pPr>
      <w:r w:rsidRPr="00034AEF">
        <w:rPr>
          <w:rFonts w:ascii="Arial" w:hAnsi="Arial" w:cs="Arial"/>
          <w:b/>
          <w:bCs/>
          <w:color w:val="C00000"/>
          <w:sz w:val="22"/>
          <w:szCs w:val="22"/>
        </w:rPr>
        <w:t>3.</w:t>
      </w:r>
      <w:r w:rsidR="00364E33" w:rsidRPr="00034AEF">
        <w:rPr>
          <w:rFonts w:ascii="Arial" w:hAnsi="Arial" w:cs="Arial"/>
          <w:b/>
          <w:bCs/>
          <w:color w:val="C00000"/>
          <w:sz w:val="22"/>
          <w:szCs w:val="22"/>
        </w:rPr>
        <w:t>Bezpłatny Anonimowy Telefon Zaufania dla Dzieci i Młodzieży</w:t>
      </w:r>
      <w:r w:rsidRPr="00034AEF">
        <w:rPr>
          <w:rFonts w:ascii="Arial" w:hAnsi="Arial" w:cs="Arial"/>
          <w:b/>
          <w:bCs/>
          <w:color w:val="C00000"/>
          <w:sz w:val="22"/>
          <w:szCs w:val="22"/>
        </w:rPr>
        <w:t xml:space="preserve"> </w:t>
      </w:r>
      <w:r w:rsidR="00364E33" w:rsidRPr="00034AEF">
        <w:rPr>
          <w:rFonts w:ascii="Arial" w:hAnsi="Arial" w:cs="Arial"/>
          <w:b/>
          <w:bCs/>
          <w:color w:val="C00000"/>
          <w:sz w:val="22"/>
          <w:szCs w:val="22"/>
        </w:rPr>
        <w:t>: 800</w:t>
      </w:r>
      <w:r w:rsidRPr="00034AEF">
        <w:rPr>
          <w:rFonts w:ascii="Arial" w:hAnsi="Arial" w:cs="Arial"/>
          <w:b/>
          <w:bCs/>
          <w:color w:val="C00000"/>
          <w:sz w:val="22"/>
          <w:szCs w:val="22"/>
        </w:rPr>
        <w:t> </w:t>
      </w:r>
      <w:r w:rsidR="00364E33" w:rsidRPr="00034AEF">
        <w:rPr>
          <w:rFonts w:ascii="Arial" w:hAnsi="Arial" w:cs="Arial"/>
          <w:b/>
          <w:bCs/>
          <w:color w:val="C00000"/>
          <w:sz w:val="22"/>
          <w:szCs w:val="22"/>
        </w:rPr>
        <w:t>119</w:t>
      </w:r>
      <w:r w:rsidRPr="00034AEF">
        <w:rPr>
          <w:rFonts w:ascii="Arial" w:hAnsi="Arial" w:cs="Arial"/>
          <w:b/>
          <w:bCs/>
          <w:color w:val="C00000"/>
          <w:sz w:val="22"/>
          <w:szCs w:val="22"/>
        </w:rPr>
        <w:t> </w:t>
      </w:r>
      <w:r w:rsidR="00364E33" w:rsidRPr="00034AEF">
        <w:rPr>
          <w:rFonts w:ascii="Arial" w:hAnsi="Arial" w:cs="Arial"/>
          <w:b/>
          <w:bCs/>
          <w:color w:val="C00000"/>
          <w:sz w:val="22"/>
          <w:szCs w:val="22"/>
        </w:rPr>
        <w:t xml:space="preserve">119 </w:t>
      </w:r>
    </w:p>
    <w:p w14:paraId="719CEC4A" w14:textId="48655C0F" w:rsidR="00CC4B95" w:rsidRPr="00034AEF" w:rsidRDefault="00364E33" w:rsidP="00034AEF">
      <w:pPr>
        <w:pStyle w:val="Tekstpodstawowy"/>
        <w:tabs>
          <w:tab w:val="left" w:pos="0"/>
        </w:tabs>
        <w:spacing w:line="360" w:lineRule="auto"/>
        <w:rPr>
          <w:rFonts w:ascii="Arial" w:hAnsi="Arial" w:cs="Arial"/>
          <w:color w:val="C00000"/>
          <w:sz w:val="22"/>
          <w:szCs w:val="22"/>
        </w:rPr>
      </w:pPr>
      <w:r w:rsidRPr="00034AEF">
        <w:rPr>
          <w:rFonts w:ascii="Arial" w:hAnsi="Arial" w:cs="Arial"/>
          <w:b/>
          <w:bCs/>
          <w:color w:val="C00000"/>
          <w:sz w:val="22"/>
          <w:szCs w:val="22"/>
        </w:rPr>
        <w:t xml:space="preserve">dyżury w godz. 14.00 </w:t>
      </w:r>
      <w:r w:rsidR="00034AEF" w:rsidRPr="00034AEF">
        <w:rPr>
          <w:rFonts w:ascii="Arial" w:hAnsi="Arial" w:cs="Arial"/>
          <w:b/>
          <w:bCs/>
          <w:color w:val="C00000"/>
          <w:sz w:val="22"/>
          <w:szCs w:val="22"/>
        </w:rPr>
        <w:t>-</w:t>
      </w:r>
      <w:r w:rsidRPr="00034AEF">
        <w:rPr>
          <w:rFonts w:ascii="Arial" w:hAnsi="Arial" w:cs="Arial"/>
          <w:b/>
          <w:bCs/>
          <w:color w:val="C00000"/>
          <w:sz w:val="22"/>
          <w:szCs w:val="22"/>
        </w:rPr>
        <w:t xml:space="preserve"> 22.00</w:t>
      </w:r>
    </w:p>
    <w:p w14:paraId="2C21D33D" w14:textId="77777777" w:rsidR="00CC4B95" w:rsidRPr="000F528C" w:rsidRDefault="00CC4B95" w:rsidP="00D90E42">
      <w:pPr>
        <w:spacing w:after="0" w:line="360" w:lineRule="auto"/>
        <w:jc w:val="center"/>
        <w:rPr>
          <w:rFonts w:ascii="Arial" w:hAnsi="Arial" w:cs="Arial"/>
          <w:b/>
          <w:bCs/>
          <w:color w:val="C9211E"/>
        </w:rPr>
      </w:pPr>
    </w:p>
    <w:p w14:paraId="28B1847B" w14:textId="77777777" w:rsidR="00CC4B95" w:rsidRDefault="00CC4B95">
      <w:pPr>
        <w:jc w:val="center"/>
        <w:rPr>
          <w:b/>
          <w:bCs/>
          <w:color w:val="C9211E"/>
        </w:rPr>
      </w:pPr>
    </w:p>
    <w:p w14:paraId="3D343ACD" w14:textId="77777777" w:rsidR="00CC4B95" w:rsidRDefault="00CC4B95">
      <w:pPr>
        <w:jc w:val="center"/>
        <w:rPr>
          <w:b/>
          <w:bCs/>
          <w:color w:val="C9211E"/>
        </w:rPr>
      </w:pPr>
    </w:p>
    <w:p w14:paraId="17C09554" w14:textId="77777777" w:rsidR="00CC4B95" w:rsidRDefault="00CC4B95">
      <w:pPr>
        <w:spacing w:after="0" w:line="360" w:lineRule="auto"/>
        <w:jc w:val="both"/>
        <w:textAlignment w:val="baseline"/>
        <w:rPr>
          <w:rFonts w:ascii="Calibri" w:eastAsia="Calibri" w:hAnsi="Calibri" w:cs="Calibri"/>
          <w:lang w:eastAsia="zh-CN" w:bidi="hi-IN"/>
        </w:rPr>
      </w:pPr>
    </w:p>
    <w:p w14:paraId="522D7C99" w14:textId="77777777" w:rsidR="00CC4B95" w:rsidRDefault="00CC4B95">
      <w:pPr>
        <w:spacing w:after="0" w:line="360" w:lineRule="auto"/>
        <w:jc w:val="both"/>
        <w:textAlignment w:val="baseline"/>
        <w:rPr>
          <w:rFonts w:ascii="Calibri" w:eastAsia="Calibri" w:hAnsi="Calibri" w:cs="Calibri"/>
          <w:lang w:eastAsia="zh-CN" w:bidi="hi-IN"/>
        </w:rPr>
      </w:pPr>
    </w:p>
    <w:p w14:paraId="3611E58E" w14:textId="77777777" w:rsidR="00CC4B95" w:rsidRDefault="00CC4B95">
      <w:pPr>
        <w:spacing w:after="0" w:line="240" w:lineRule="auto"/>
        <w:textAlignment w:val="baseline"/>
        <w:rPr>
          <w:rFonts w:ascii="Calibri" w:eastAsia="Calibri" w:hAnsi="Calibri" w:cs="Calibri"/>
          <w:lang w:eastAsia="zh-CN" w:bidi="hi-IN"/>
        </w:rPr>
      </w:pPr>
    </w:p>
    <w:p w14:paraId="67A0489B" w14:textId="77777777" w:rsidR="00CC4B95" w:rsidRDefault="00CC4B95"/>
    <w:p w14:paraId="0B0E6237" w14:textId="77777777" w:rsidR="00CC4B95" w:rsidRDefault="00CC4B95"/>
    <w:p w14:paraId="41DA8DC7" w14:textId="77777777" w:rsidR="00CC4B95" w:rsidRDefault="00CC4B95"/>
    <w:p w14:paraId="787DF52A" w14:textId="77777777" w:rsidR="00CC4B95" w:rsidRDefault="00CC4B95"/>
    <w:p w14:paraId="13333F5A" w14:textId="77777777" w:rsidR="00CC4B95" w:rsidRDefault="00CC4B95"/>
    <w:p w14:paraId="3012132C" w14:textId="77777777" w:rsidR="00CC4B95" w:rsidRDefault="00CC4B95"/>
    <w:p w14:paraId="407650A8" w14:textId="77777777" w:rsidR="00CC4B95" w:rsidRDefault="00CC4B95">
      <w:pPr>
        <w:spacing w:after="6"/>
        <w:ind w:left="-5"/>
        <w:jc w:val="right"/>
        <w:rPr>
          <w:rFonts w:ascii="Lato" w:hAnsi="Lato"/>
          <w:sz w:val="18"/>
          <w:szCs w:val="18"/>
        </w:rPr>
      </w:pPr>
    </w:p>
    <w:p w14:paraId="1601166C" w14:textId="77777777" w:rsidR="00CC4B95" w:rsidRDefault="00CC4B95">
      <w:pPr>
        <w:spacing w:after="6"/>
        <w:ind w:left="-5"/>
        <w:jc w:val="right"/>
        <w:rPr>
          <w:rFonts w:ascii="Lato" w:hAnsi="Lato"/>
          <w:sz w:val="18"/>
          <w:szCs w:val="18"/>
        </w:rPr>
      </w:pPr>
    </w:p>
    <w:p w14:paraId="42C5FB76" w14:textId="77777777" w:rsidR="00CC4B95" w:rsidRDefault="00CC4B95">
      <w:pPr>
        <w:spacing w:after="6"/>
        <w:ind w:left="-5"/>
        <w:jc w:val="right"/>
        <w:rPr>
          <w:rFonts w:ascii="Lato" w:hAnsi="Lato"/>
          <w:sz w:val="18"/>
          <w:szCs w:val="18"/>
        </w:rPr>
      </w:pPr>
    </w:p>
    <w:p w14:paraId="404CA99F" w14:textId="77777777" w:rsidR="00CC4B95" w:rsidRDefault="00CC4B95">
      <w:pPr>
        <w:spacing w:after="6"/>
        <w:ind w:left="-5"/>
        <w:jc w:val="right"/>
        <w:rPr>
          <w:rFonts w:ascii="Lato" w:hAnsi="Lato"/>
          <w:sz w:val="18"/>
          <w:szCs w:val="18"/>
        </w:rPr>
      </w:pPr>
    </w:p>
    <w:p w14:paraId="581404BD" w14:textId="77777777" w:rsidR="00CC4B95" w:rsidRDefault="00CC4B95">
      <w:pPr>
        <w:spacing w:after="6"/>
        <w:ind w:left="-5"/>
        <w:jc w:val="right"/>
        <w:rPr>
          <w:rFonts w:ascii="Lato" w:hAnsi="Lato"/>
          <w:sz w:val="18"/>
          <w:szCs w:val="18"/>
        </w:rPr>
      </w:pPr>
    </w:p>
    <w:p w14:paraId="1306A78C" w14:textId="77777777" w:rsidR="00CC4B95" w:rsidRDefault="00CC4B95">
      <w:pPr>
        <w:spacing w:after="6"/>
        <w:ind w:left="-5"/>
        <w:jc w:val="right"/>
        <w:rPr>
          <w:rFonts w:ascii="Lato" w:hAnsi="Lato"/>
          <w:sz w:val="18"/>
          <w:szCs w:val="18"/>
        </w:rPr>
      </w:pPr>
    </w:p>
    <w:p w14:paraId="01565405" w14:textId="77777777" w:rsidR="00CC4B95" w:rsidRDefault="00CC4B95">
      <w:pPr>
        <w:spacing w:after="6"/>
        <w:ind w:left="-5"/>
        <w:jc w:val="right"/>
        <w:rPr>
          <w:rFonts w:ascii="Lato" w:hAnsi="Lato"/>
          <w:sz w:val="18"/>
          <w:szCs w:val="18"/>
        </w:rPr>
      </w:pPr>
    </w:p>
    <w:p w14:paraId="67E1F318" w14:textId="77777777" w:rsidR="00CC4B95" w:rsidRDefault="00CC4B95">
      <w:pPr>
        <w:spacing w:after="6"/>
        <w:ind w:left="-5"/>
        <w:jc w:val="right"/>
        <w:rPr>
          <w:rFonts w:ascii="Lato" w:hAnsi="Lato"/>
          <w:sz w:val="18"/>
          <w:szCs w:val="18"/>
        </w:rPr>
      </w:pPr>
    </w:p>
    <w:p w14:paraId="6237D129" w14:textId="77777777" w:rsidR="00CC4B95" w:rsidRDefault="00CC4B95">
      <w:pPr>
        <w:spacing w:after="6"/>
        <w:ind w:left="-5"/>
        <w:jc w:val="right"/>
        <w:rPr>
          <w:rFonts w:ascii="Lato" w:hAnsi="Lato"/>
          <w:sz w:val="18"/>
          <w:szCs w:val="18"/>
        </w:rPr>
      </w:pPr>
    </w:p>
    <w:p w14:paraId="125FF75A" w14:textId="77777777" w:rsidR="00CC4B95" w:rsidRDefault="00CC4B95">
      <w:pPr>
        <w:spacing w:after="6"/>
        <w:ind w:left="-5"/>
        <w:jc w:val="right"/>
        <w:rPr>
          <w:rFonts w:ascii="Lato" w:hAnsi="Lato"/>
          <w:sz w:val="18"/>
          <w:szCs w:val="18"/>
        </w:rPr>
      </w:pPr>
    </w:p>
    <w:p w14:paraId="06A0E8ED" w14:textId="77777777" w:rsidR="00CC4B95" w:rsidRDefault="00CC4B95">
      <w:pPr>
        <w:spacing w:after="6"/>
        <w:ind w:left="-5"/>
        <w:jc w:val="right"/>
        <w:rPr>
          <w:rFonts w:ascii="Lato" w:hAnsi="Lato"/>
          <w:sz w:val="18"/>
          <w:szCs w:val="18"/>
        </w:rPr>
      </w:pPr>
    </w:p>
    <w:p w14:paraId="66148C89" w14:textId="77777777" w:rsidR="00CC4B95" w:rsidRDefault="00CC4B95">
      <w:pPr>
        <w:spacing w:after="6"/>
        <w:ind w:left="-5"/>
        <w:jc w:val="right"/>
        <w:rPr>
          <w:rFonts w:ascii="Lato" w:hAnsi="Lato"/>
          <w:sz w:val="18"/>
          <w:szCs w:val="18"/>
        </w:rPr>
      </w:pPr>
    </w:p>
    <w:p w14:paraId="3D6045B4" w14:textId="77777777" w:rsidR="00CC4B95" w:rsidRDefault="00CC4B95">
      <w:pPr>
        <w:spacing w:after="6"/>
        <w:ind w:left="-5"/>
        <w:jc w:val="right"/>
        <w:rPr>
          <w:rFonts w:ascii="Lato" w:hAnsi="Lato"/>
          <w:sz w:val="18"/>
          <w:szCs w:val="18"/>
        </w:rPr>
      </w:pPr>
    </w:p>
    <w:p w14:paraId="315ECD61" w14:textId="77777777" w:rsidR="00CC4B95" w:rsidRDefault="00CC4B95">
      <w:pPr>
        <w:spacing w:after="6"/>
        <w:ind w:left="-5"/>
        <w:jc w:val="right"/>
        <w:rPr>
          <w:rFonts w:ascii="Lato" w:hAnsi="Lato"/>
          <w:sz w:val="18"/>
          <w:szCs w:val="18"/>
        </w:rPr>
      </w:pPr>
    </w:p>
    <w:p w14:paraId="1CF9C48D" w14:textId="77777777" w:rsidR="00CC4B95" w:rsidRDefault="00CC4B95">
      <w:pPr>
        <w:spacing w:after="6"/>
        <w:ind w:left="-5"/>
        <w:jc w:val="right"/>
        <w:rPr>
          <w:rFonts w:ascii="Lato" w:hAnsi="Lato"/>
          <w:sz w:val="18"/>
          <w:szCs w:val="18"/>
        </w:rPr>
      </w:pPr>
    </w:p>
    <w:p w14:paraId="34F6258C" w14:textId="77777777" w:rsidR="00CC4B95" w:rsidRDefault="00CC4B95">
      <w:pPr>
        <w:spacing w:after="6"/>
        <w:ind w:left="-5"/>
        <w:jc w:val="right"/>
        <w:rPr>
          <w:rFonts w:ascii="Lato" w:hAnsi="Lato"/>
          <w:sz w:val="18"/>
          <w:szCs w:val="18"/>
        </w:rPr>
      </w:pPr>
    </w:p>
    <w:p w14:paraId="620B3AE8" w14:textId="77777777" w:rsidR="00CC4B95" w:rsidRDefault="00CC4B95">
      <w:pPr>
        <w:spacing w:after="6"/>
        <w:ind w:left="-5"/>
        <w:jc w:val="right"/>
        <w:rPr>
          <w:rFonts w:ascii="Lato" w:hAnsi="Lato"/>
          <w:sz w:val="18"/>
          <w:szCs w:val="18"/>
        </w:rPr>
      </w:pPr>
    </w:p>
    <w:p w14:paraId="63DFC852" w14:textId="77777777" w:rsidR="00CC4B95" w:rsidRDefault="00CC4B95">
      <w:pPr>
        <w:spacing w:after="6"/>
        <w:ind w:left="-5"/>
        <w:jc w:val="right"/>
        <w:rPr>
          <w:rFonts w:ascii="Lato" w:hAnsi="Lato"/>
          <w:sz w:val="18"/>
          <w:szCs w:val="18"/>
        </w:rPr>
      </w:pPr>
    </w:p>
    <w:p w14:paraId="1B14DD2A" w14:textId="77777777" w:rsidR="00CC4B95" w:rsidRDefault="00CC4B95">
      <w:pPr>
        <w:spacing w:after="6"/>
        <w:ind w:left="-5"/>
        <w:jc w:val="right"/>
        <w:rPr>
          <w:rFonts w:ascii="Lato" w:hAnsi="Lato"/>
          <w:sz w:val="18"/>
          <w:szCs w:val="18"/>
        </w:rPr>
      </w:pPr>
    </w:p>
    <w:p w14:paraId="0A7552E7" w14:textId="77777777" w:rsidR="00CC4B95" w:rsidRDefault="00CC4B95">
      <w:pPr>
        <w:spacing w:after="6"/>
        <w:ind w:left="-5"/>
        <w:jc w:val="right"/>
        <w:rPr>
          <w:rFonts w:ascii="Lato" w:hAnsi="Lato"/>
          <w:sz w:val="18"/>
          <w:szCs w:val="18"/>
        </w:rPr>
      </w:pPr>
    </w:p>
    <w:p w14:paraId="51FA15B3" w14:textId="77777777" w:rsidR="00CC4B95" w:rsidRDefault="00CC4B95">
      <w:pPr>
        <w:spacing w:after="6"/>
        <w:ind w:left="-5"/>
        <w:jc w:val="right"/>
        <w:rPr>
          <w:rFonts w:ascii="Lato" w:hAnsi="Lato"/>
          <w:sz w:val="18"/>
          <w:szCs w:val="18"/>
        </w:rPr>
      </w:pPr>
    </w:p>
    <w:p w14:paraId="021F4D32" w14:textId="77777777" w:rsidR="00CC4B95" w:rsidRDefault="00CC4B95">
      <w:pPr>
        <w:spacing w:after="6"/>
        <w:ind w:left="-5"/>
        <w:jc w:val="right"/>
        <w:rPr>
          <w:rFonts w:ascii="Lato" w:hAnsi="Lato"/>
          <w:sz w:val="18"/>
          <w:szCs w:val="18"/>
        </w:rPr>
      </w:pPr>
    </w:p>
    <w:p w14:paraId="05E1307D" w14:textId="77777777" w:rsidR="00CC4B95" w:rsidRDefault="00CC4B95">
      <w:pPr>
        <w:spacing w:after="6"/>
        <w:ind w:left="-5"/>
        <w:jc w:val="right"/>
        <w:rPr>
          <w:rFonts w:ascii="Lato" w:hAnsi="Lato"/>
          <w:sz w:val="18"/>
          <w:szCs w:val="18"/>
        </w:rPr>
      </w:pPr>
    </w:p>
    <w:p w14:paraId="2B0DDD2B" w14:textId="77777777" w:rsidR="00CC4B95" w:rsidRDefault="00CC4B95">
      <w:pPr>
        <w:spacing w:after="6"/>
        <w:ind w:left="-5"/>
        <w:jc w:val="right"/>
        <w:rPr>
          <w:rFonts w:ascii="Lato" w:hAnsi="Lato"/>
          <w:sz w:val="18"/>
          <w:szCs w:val="18"/>
        </w:rPr>
      </w:pPr>
    </w:p>
    <w:p w14:paraId="4DEA761B" w14:textId="77777777" w:rsidR="00CC4B95" w:rsidRDefault="00CC4B95">
      <w:pPr>
        <w:spacing w:after="6"/>
        <w:ind w:left="-5"/>
        <w:jc w:val="right"/>
        <w:rPr>
          <w:rFonts w:ascii="Lato" w:hAnsi="Lato"/>
          <w:sz w:val="18"/>
          <w:szCs w:val="18"/>
        </w:rPr>
      </w:pPr>
    </w:p>
    <w:p w14:paraId="36C1BCF1" w14:textId="77777777" w:rsidR="00CC4B95" w:rsidRDefault="00CC4B95">
      <w:pPr>
        <w:spacing w:after="6"/>
        <w:ind w:left="-5"/>
        <w:jc w:val="right"/>
        <w:rPr>
          <w:rFonts w:ascii="Lato" w:hAnsi="Lato"/>
          <w:sz w:val="18"/>
          <w:szCs w:val="18"/>
        </w:rPr>
      </w:pPr>
    </w:p>
    <w:p w14:paraId="417A4484" w14:textId="77777777" w:rsidR="00CC4B95" w:rsidRDefault="00CC4B95">
      <w:pPr>
        <w:spacing w:after="6"/>
        <w:ind w:left="-5"/>
        <w:jc w:val="right"/>
        <w:rPr>
          <w:rFonts w:ascii="Lato" w:hAnsi="Lato"/>
          <w:sz w:val="18"/>
          <w:szCs w:val="18"/>
        </w:rPr>
      </w:pPr>
    </w:p>
    <w:p w14:paraId="0AA34310" w14:textId="77777777" w:rsidR="00CC4B95" w:rsidRDefault="00CC4B95">
      <w:pPr>
        <w:spacing w:after="6"/>
        <w:ind w:left="-5"/>
        <w:jc w:val="right"/>
        <w:rPr>
          <w:rFonts w:ascii="Lato" w:hAnsi="Lato"/>
          <w:sz w:val="18"/>
          <w:szCs w:val="18"/>
        </w:rPr>
      </w:pPr>
    </w:p>
    <w:p w14:paraId="34507EC0" w14:textId="77777777" w:rsidR="00CC4B95" w:rsidRDefault="00CC4B95">
      <w:pPr>
        <w:spacing w:after="6"/>
        <w:ind w:left="-5"/>
        <w:jc w:val="right"/>
        <w:rPr>
          <w:rFonts w:ascii="Lato" w:hAnsi="Lato"/>
          <w:sz w:val="18"/>
          <w:szCs w:val="18"/>
        </w:rPr>
      </w:pPr>
    </w:p>
    <w:p w14:paraId="0F1B5F99" w14:textId="77777777" w:rsidR="00CC4B95" w:rsidRDefault="00CC4B95">
      <w:pPr>
        <w:spacing w:after="6"/>
        <w:ind w:left="-5"/>
        <w:jc w:val="right"/>
        <w:rPr>
          <w:rFonts w:ascii="Lato" w:hAnsi="Lato"/>
          <w:sz w:val="18"/>
          <w:szCs w:val="18"/>
        </w:rPr>
      </w:pPr>
    </w:p>
    <w:p w14:paraId="282F2DE0" w14:textId="77777777" w:rsidR="00CC4B95" w:rsidRDefault="00CC4B95">
      <w:pPr>
        <w:spacing w:after="6"/>
        <w:ind w:left="-5"/>
        <w:jc w:val="right"/>
        <w:rPr>
          <w:rFonts w:ascii="Lato" w:hAnsi="Lato"/>
          <w:sz w:val="18"/>
          <w:szCs w:val="18"/>
        </w:rPr>
      </w:pPr>
    </w:p>
    <w:p w14:paraId="34FFB42E" w14:textId="77777777" w:rsidR="00CC4B95" w:rsidRDefault="00CC4B95">
      <w:pPr>
        <w:spacing w:after="6"/>
        <w:ind w:left="-5"/>
        <w:jc w:val="right"/>
        <w:rPr>
          <w:rFonts w:ascii="Lato" w:hAnsi="Lato"/>
          <w:sz w:val="18"/>
          <w:szCs w:val="18"/>
        </w:rPr>
      </w:pPr>
    </w:p>
    <w:p w14:paraId="50B01F54" w14:textId="77777777" w:rsidR="00CC4B95" w:rsidRDefault="00CC4B95">
      <w:pPr>
        <w:spacing w:after="6"/>
        <w:ind w:left="-5"/>
        <w:jc w:val="right"/>
        <w:rPr>
          <w:rFonts w:ascii="Lato" w:hAnsi="Lato"/>
          <w:sz w:val="18"/>
          <w:szCs w:val="18"/>
        </w:rPr>
      </w:pPr>
    </w:p>
    <w:p w14:paraId="0FAEB275" w14:textId="77777777" w:rsidR="00CC4B95" w:rsidRDefault="00CC4B95">
      <w:pPr>
        <w:spacing w:after="6"/>
        <w:ind w:left="-5"/>
        <w:jc w:val="right"/>
        <w:rPr>
          <w:rFonts w:ascii="Lato" w:hAnsi="Lato"/>
          <w:sz w:val="18"/>
          <w:szCs w:val="18"/>
        </w:rPr>
      </w:pPr>
    </w:p>
    <w:p w14:paraId="3C00FD48" w14:textId="77777777" w:rsidR="00CC4B95" w:rsidRDefault="00CC4B95">
      <w:pPr>
        <w:spacing w:after="6"/>
        <w:ind w:left="-5"/>
        <w:jc w:val="right"/>
        <w:rPr>
          <w:rFonts w:ascii="Lato" w:hAnsi="Lato"/>
          <w:sz w:val="18"/>
          <w:szCs w:val="18"/>
        </w:rPr>
      </w:pPr>
    </w:p>
    <w:p w14:paraId="0D0197A3" w14:textId="77777777" w:rsidR="00CC4B95" w:rsidRDefault="00CC4B95">
      <w:pPr>
        <w:pStyle w:val="Standard"/>
        <w:spacing w:after="0"/>
        <w:jc w:val="both"/>
        <w:rPr>
          <w:rFonts w:ascii="Lato" w:eastAsia="Lato" w:hAnsi="Lato" w:cs="Lato"/>
          <w:sz w:val="20"/>
          <w:szCs w:val="20"/>
        </w:rPr>
      </w:pPr>
    </w:p>
    <w:p w14:paraId="112311F3" w14:textId="77777777" w:rsidR="00CC4B95" w:rsidRDefault="00364E33">
      <w:pPr>
        <w:pStyle w:val="Standard"/>
        <w:spacing w:after="0"/>
        <w:jc w:val="both"/>
      </w:pPr>
      <w:r>
        <w:rPr>
          <w:rFonts w:ascii="Lato" w:eastAsia="Lato" w:hAnsi="Lato" w:cs="Lato"/>
          <w:sz w:val="20"/>
          <w:szCs w:val="20"/>
        </w:rPr>
        <w:t xml:space="preserve"> </w:t>
      </w:r>
    </w:p>
    <w:p w14:paraId="09744091" w14:textId="77777777" w:rsidR="00CC4B95" w:rsidRDefault="00CC4B95">
      <w:pPr>
        <w:pStyle w:val="Standard"/>
        <w:spacing w:after="0"/>
        <w:jc w:val="both"/>
        <w:rPr>
          <w:rFonts w:ascii="Lato" w:eastAsia="Lato" w:hAnsi="Lato" w:cs="Lato"/>
          <w:sz w:val="20"/>
          <w:szCs w:val="20"/>
        </w:rPr>
      </w:pPr>
    </w:p>
    <w:p w14:paraId="4BDDB15F" w14:textId="77777777" w:rsidR="00CC4B95" w:rsidRDefault="00CC4B95">
      <w:pPr>
        <w:spacing w:after="6"/>
        <w:ind w:left="-5"/>
        <w:jc w:val="right"/>
        <w:rPr>
          <w:rFonts w:ascii="Lato" w:hAnsi="Lato"/>
          <w:sz w:val="18"/>
          <w:szCs w:val="18"/>
        </w:rPr>
      </w:pPr>
    </w:p>
    <w:p w14:paraId="12EA7A48" w14:textId="77777777" w:rsidR="00CC4B95" w:rsidRDefault="00CC4B95">
      <w:pPr>
        <w:spacing w:after="6"/>
        <w:ind w:left="-5"/>
        <w:jc w:val="right"/>
        <w:rPr>
          <w:rFonts w:ascii="Lato" w:hAnsi="Lato"/>
          <w:sz w:val="18"/>
          <w:szCs w:val="18"/>
        </w:rPr>
      </w:pPr>
    </w:p>
    <w:p w14:paraId="4861DDCB" w14:textId="77777777" w:rsidR="00CC4B95" w:rsidRDefault="00CC4B95">
      <w:pPr>
        <w:spacing w:after="6"/>
        <w:ind w:left="-5"/>
        <w:jc w:val="right"/>
        <w:rPr>
          <w:rFonts w:ascii="Lato" w:hAnsi="Lato"/>
          <w:sz w:val="18"/>
          <w:szCs w:val="18"/>
        </w:rPr>
      </w:pPr>
    </w:p>
    <w:p w14:paraId="6D869314" w14:textId="77777777" w:rsidR="00CC4B95" w:rsidRDefault="00CC4B95">
      <w:pPr>
        <w:spacing w:after="6"/>
        <w:ind w:left="-5"/>
        <w:jc w:val="right"/>
        <w:rPr>
          <w:rFonts w:ascii="Lato" w:hAnsi="Lato"/>
          <w:sz w:val="18"/>
          <w:szCs w:val="18"/>
        </w:rPr>
      </w:pPr>
    </w:p>
    <w:p w14:paraId="5EC55A67" w14:textId="77777777" w:rsidR="00CC4B95" w:rsidRDefault="00CC4B95">
      <w:pPr>
        <w:spacing w:after="6"/>
        <w:ind w:left="-5"/>
        <w:jc w:val="right"/>
        <w:rPr>
          <w:rFonts w:ascii="Lato" w:hAnsi="Lato"/>
          <w:sz w:val="18"/>
          <w:szCs w:val="18"/>
        </w:rPr>
      </w:pPr>
    </w:p>
    <w:p w14:paraId="542A103C" w14:textId="77777777" w:rsidR="00CC4B95" w:rsidRDefault="00CC4B95">
      <w:pPr>
        <w:spacing w:after="6"/>
        <w:ind w:left="-5"/>
        <w:jc w:val="right"/>
        <w:rPr>
          <w:rFonts w:ascii="Lato" w:hAnsi="Lato"/>
          <w:sz w:val="18"/>
          <w:szCs w:val="18"/>
        </w:rPr>
      </w:pPr>
    </w:p>
    <w:p w14:paraId="6CBDC06F" w14:textId="77777777" w:rsidR="00CC4B95" w:rsidRDefault="00CC4B95">
      <w:pPr>
        <w:spacing w:after="6"/>
        <w:ind w:left="-5"/>
        <w:jc w:val="right"/>
        <w:rPr>
          <w:rFonts w:ascii="Lato" w:hAnsi="Lato"/>
          <w:sz w:val="18"/>
          <w:szCs w:val="18"/>
        </w:rPr>
      </w:pPr>
    </w:p>
    <w:p w14:paraId="468C5F14" w14:textId="77777777" w:rsidR="00CC4B95" w:rsidRDefault="00CC4B95"/>
    <w:p w14:paraId="12286CBE" w14:textId="77777777" w:rsidR="00CC4B95" w:rsidRDefault="00CC4B95"/>
    <w:p w14:paraId="33E06CC5" w14:textId="77777777" w:rsidR="00CC4B95" w:rsidRDefault="00CC4B95"/>
    <w:p w14:paraId="43B9A0CD" w14:textId="77777777" w:rsidR="00CC4B95" w:rsidRDefault="00CC4B95"/>
    <w:p w14:paraId="435AAD24" w14:textId="77777777" w:rsidR="00CC4B95" w:rsidRDefault="00CC4B95"/>
    <w:p w14:paraId="08B121A9" w14:textId="77777777" w:rsidR="00CC4B95" w:rsidRDefault="00CC4B95"/>
    <w:p w14:paraId="0E65133C" w14:textId="77777777" w:rsidR="00CC4B95" w:rsidRDefault="00CC4B95"/>
    <w:p w14:paraId="569F992C" w14:textId="77777777" w:rsidR="00CC4B95" w:rsidRDefault="00CC4B95"/>
    <w:p w14:paraId="43C4058D" w14:textId="77777777" w:rsidR="00CC4B95" w:rsidRDefault="00CC4B95"/>
    <w:p w14:paraId="5215C086" w14:textId="77777777" w:rsidR="00CC4B95" w:rsidRDefault="00CC4B95">
      <w:pPr>
        <w:pStyle w:val="Standard"/>
        <w:spacing w:after="0"/>
        <w:jc w:val="right"/>
        <w:rPr>
          <w:rFonts w:ascii="Lato" w:eastAsia="Lato" w:hAnsi="Lato" w:cs="Lato"/>
          <w:sz w:val="20"/>
          <w:szCs w:val="20"/>
        </w:rPr>
      </w:pPr>
    </w:p>
    <w:p w14:paraId="2787A767" w14:textId="77777777" w:rsidR="00CC4B95" w:rsidRDefault="00CC4B95">
      <w:pPr>
        <w:pStyle w:val="Standard"/>
        <w:spacing w:after="0"/>
        <w:jc w:val="right"/>
        <w:rPr>
          <w:rFonts w:ascii="Lato" w:eastAsia="Lato" w:hAnsi="Lato" w:cs="Lato"/>
          <w:sz w:val="20"/>
          <w:szCs w:val="20"/>
        </w:rPr>
      </w:pPr>
    </w:p>
    <w:p w14:paraId="1A2DE247" w14:textId="77777777" w:rsidR="00CC4B95" w:rsidRDefault="00CC4B95">
      <w:pPr>
        <w:pStyle w:val="Standard"/>
        <w:spacing w:after="0"/>
        <w:jc w:val="right"/>
        <w:rPr>
          <w:rFonts w:ascii="Lato" w:eastAsia="Lato" w:hAnsi="Lato" w:cs="Lato"/>
          <w:sz w:val="20"/>
          <w:szCs w:val="20"/>
        </w:rPr>
      </w:pPr>
    </w:p>
    <w:p w14:paraId="6D4E78AF" w14:textId="77777777" w:rsidR="00CC4B95" w:rsidRDefault="00CC4B95">
      <w:pPr>
        <w:jc w:val="right"/>
        <w:rPr>
          <w:rFonts w:ascii="Lato" w:eastAsia="Lato" w:hAnsi="Lato" w:cs="Lato"/>
          <w:sz w:val="20"/>
          <w:szCs w:val="20"/>
        </w:rPr>
      </w:pPr>
    </w:p>
    <w:p w14:paraId="7678C8EF" w14:textId="77777777" w:rsidR="00CC4B95" w:rsidRDefault="00CC4B95">
      <w:pPr>
        <w:jc w:val="right"/>
        <w:rPr>
          <w:rFonts w:ascii="Lato" w:eastAsia="Lato" w:hAnsi="Lato" w:cs="Lato"/>
          <w:sz w:val="20"/>
          <w:szCs w:val="20"/>
        </w:rPr>
      </w:pPr>
    </w:p>
    <w:p w14:paraId="12C1604E" w14:textId="77777777" w:rsidR="00CC4B95" w:rsidRDefault="00CC4B95">
      <w:pPr>
        <w:jc w:val="right"/>
        <w:rPr>
          <w:rFonts w:ascii="Lato" w:eastAsia="Lato" w:hAnsi="Lato" w:cs="Lato"/>
          <w:sz w:val="20"/>
          <w:szCs w:val="20"/>
        </w:rPr>
      </w:pPr>
    </w:p>
    <w:p w14:paraId="1F983DF8" w14:textId="77777777" w:rsidR="00CC4B95" w:rsidRDefault="00CC4B95">
      <w:pPr>
        <w:jc w:val="right"/>
        <w:rPr>
          <w:rFonts w:ascii="Lato" w:eastAsia="Lato" w:hAnsi="Lato" w:cs="Lato"/>
          <w:sz w:val="20"/>
          <w:szCs w:val="20"/>
        </w:rPr>
      </w:pPr>
    </w:p>
    <w:p w14:paraId="2E8E1E53" w14:textId="77777777" w:rsidR="00CC4B95" w:rsidRDefault="00CC4B95">
      <w:pPr>
        <w:jc w:val="right"/>
        <w:rPr>
          <w:rFonts w:ascii="Lato" w:eastAsia="Lato" w:hAnsi="Lato" w:cs="Lato"/>
          <w:sz w:val="20"/>
          <w:szCs w:val="20"/>
        </w:rPr>
      </w:pPr>
    </w:p>
    <w:p w14:paraId="1D2E17B8" w14:textId="77777777" w:rsidR="00CC4B95" w:rsidRDefault="00CC4B95">
      <w:pPr>
        <w:jc w:val="right"/>
        <w:rPr>
          <w:rFonts w:ascii="Lato" w:eastAsia="Lato" w:hAnsi="Lato" w:cs="Lato"/>
          <w:sz w:val="20"/>
          <w:szCs w:val="20"/>
        </w:rPr>
      </w:pPr>
    </w:p>
    <w:p w14:paraId="0C509EDA" w14:textId="77777777" w:rsidR="00CC4B95" w:rsidRDefault="00CC4B95">
      <w:pPr>
        <w:jc w:val="right"/>
        <w:rPr>
          <w:rFonts w:ascii="Lato" w:eastAsia="Lato" w:hAnsi="Lato" w:cs="Lato"/>
          <w:sz w:val="20"/>
          <w:szCs w:val="20"/>
        </w:rPr>
      </w:pPr>
    </w:p>
    <w:p w14:paraId="0BEABCBB" w14:textId="77777777" w:rsidR="00CC4B95" w:rsidRDefault="00CC4B95">
      <w:pPr>
        <w:jc w:val="right"/>
        <w:rPr>
          <w:rFonts w:ascii="Lato" w:eastAsia="Lato" w:hAnsi="Lato" w:cs="Lato"/>
          <w:sz w:val="20"/>
          <w:szCs w:val="20"/>
        </w:rPr>
      </w:pPr>
    </w:p>
    <w:p w14:paraId="475719DD" w14:textId="77777777" w:rsidR="00CC4B95" w:rsidRDefault="00CC4B95">
      <w:pPr>
        <w:jc w:val="right"/>
        <w:rPr>
          <w:rFonts w:ascii="Lato" w:eastAsia="Lato" w:hAnsi="Lato" w:cs="Lato"/>
          <w:sz w:val="20"/>
          <w:szCs w:val="20"/>
        </w:rPr>
      </w:pPr>
    </w:p>
    <w:p w14:paraId="73881B82" w14:textId="77777777" w:rsidR="00CC4B95" w:rsidRDefault="00CC4B95">
      <w:pPr>
        <w:jc w:val="right"/>
        <w:rPr>
          <w:rFonts w:ascii="Lato" w:eastAsia="Lato" w:hAnsi="Lato" w:cs="Lato"/>
          <w:sz w:val="20"/>
          <w:szCs w:val="20"/>
        </w:rPr>
      </w:pPr>
    </w:p>
    <w:p w14:paraId="47943D77" w14:textId="77777777" w:rsidR="00CC4B95" w:rsidRDefault="00CC4B95">
      <w:pPr>
        <w:jc w:val="right"/>
        <w:rPr>
          <w:rFonts w:ascii="Lato" w:eastAsia="Lato" w:hAnsi="Lato" w:cs="Lato"/>
          <w:sz w:val="20"/>
          <w:szCs w:val="20"/>
        </w:rPr>
      </w:pPr>
    </w:p>
    <w:p w14:paraId="1D06E629" w14:textId="77777777" w:rsidR="00CC4B95" w:rsidRDefault="00CC4B95">
      <w:pPr>
        <w:jc w:val="right"/>
        <w:rPr>
          <w:rFonts w:ascii="Lato" w:eastAsia="Lato" w:hAnsi="Lato" w:cs="Lato"/>
          <w:sz w:val="20"/>
          <w:szCs w:val="20"/>
        </w:rPr>
      </w:pPr>
    </w:p>
    <w:p w14:paraId="2CB863E6" w14:textId="77777777" w:rsidR="00CC4B95" w:rsidRDefault="00CC4B95">
      <w:pPr>
        <w:jc w:val="right"/>
        <w:rPr>
          <w:rFonts w:ascii="Lato" w:eastAsia="Lato" w:hAnsi="Lato" w:cs="Lato"/>
          <w:sz w:val="20"/>
          <w:szCs w:val="20"/>
        </w:rPr>
      </w:pPr>
    </w:p>
    <w:p w14:paraId="38DD4074" w14:textId="77777777" w:rsidR="00CC4B95" w:rsidRDefault="00CC4B95">
      <w:pPr>
        <w:jc w:val="right"/>
        <w:rPr>
          <w:rFonts w:eastAsia="Lato" w:cstheme="minorHAnsi"/>
          <w:sz w:val="24"/>
          <w:szCs w:val="24"/>
        </w:rPr>
      </w:pPr>
    </w:p>
    <w:p w14:paraId="1AFE6A13" w14:textId="77777777" w:rsidR="00CC4B95" w:rsidRDefault="00CC4B95">
      <w:pPr>
        <w:rPr>
          <w:rFonts w:ascii="Lato" w:eastAsia="Lato" w:hAnsi="Lato" w:cs="Lato"/>
          <w:sz w:val="20"/>
          <w:szCs w:val="20"/>
        </w:rPr>
      </w:pPr>
    </w:p>
    <w:p w14:paraId="2D381CC4" w14:textId="77777777" w:rsidR="00CC4B95" w:rsidRDefault="00CC4B95">
      <w:pPr>
        <w:rPr>
          <w:rFonts w:ascii="Lato" w:eastAsia="Lato" w:hAnsi="Lato" w:cs="Lato"/>
          <w:sz w:val="20"/>
          <w:szCs w:val="20"/>
        </w:rPr>
      </w:pPr>
    </w:p>
    <w:p w14:paraId="5CB45814" w14:textId="77777777" w:rsidR="00CC4B95" w:rsidRDefault="00CC4B95">
      <w:pPr>
        <w:rPr>
          <w:rFonts w:ascii="Calibri" w:eastAsia="Calibri" w:hAnsi="Calibri" w:cs="Calibri"/>
        </w:rPr>
      </w:pPr>
    </w:p>
    <w:p w14:paraId="0DA3DF0B" w14:textId="77777777" w:rsidR="00CC4B95" w:rsidRDefault="00CC4B95"/>
    <w:p w14:paraId="62B0726D" w14:textId="77777777" w:rsidR="00CC4B95" w:rsidRDefault="00CC4B95"/>
    <w:p w14:paraId="262299BD" w14:textId="77777777" w:rsidR="00CC4B95" w:rsidRDefault="00CC4B95"/>
    <w:sectPr w:rsidR="00CC4B9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F34FC" w14:textId="77777777" w:rsidR="00810179" w:rsidRDefault="00810179">
      <w:pPr>
        <w:spacing w:after="0" w:line="240" w:lineRule="auto"/>
      </w:pPr>
      <w:r>
        <w:separator/>
      </w:r>
    </w:p>
  </w:endnote>
  <w:endnote w:type="continuationSeparator" w:id="0">
    <w:p w14:paraId="142A10B5" w14:textId="77777777" w:rsidR="00810179" w:rsidRDefault="0081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Times New Roma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F34C" w14:textId="77777777" w:rsidR="007F14B0" w:rsidRDefault="007F14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6D54" w14:textId="77777777" w:rsidR="00CC4B95" w:rsidRDefault="00CC4B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0FC7" w14:textId="77777777" w:rsidR="007F14B0" w:rsidRDefault="007F14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39566" w14:textId="77777777" w:rsidR="00810179" w:rsidRDefault="00810179">
      <w:pPr>
        <w:spacing w:after="0" w:line="240" w:lineRule="auto"/>
      </w:pPr>
      <w:r>
        <w:separator/>
      </w:r>
    </w:p>
  </w:footnote>
  <w:footnote w:type="continuationSeparator" w:id="0">
    <w:p w14:paraId="67F38C91" w14:textId="77777777" w:rsidR="00810179" w:rsidRDefault="0081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3500" w14:textId="77777777" w:rsidR="007F14B0" w:rsidRDefault="007F14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66A22" w14:textId="77777777" w:rsidR="007F14B0" w:rsidRDefault="007F14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8F4D" w14:textId="77777777" w:rsidR="007F14B0" w:rsidRDefault="007F14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D4433"/>
    <w:multiLevelType w:val="multilevel"/>
    <w:tmpl w:val="4A6A3B26"/>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E579BE"/>
    <w:multiLevelType w:val="multilevel"/>
    <w:tmpl w:val="A49EB64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1CF75902"/>
    <w:multiLevelType w:val="multilevel"/>
    <w:tmpl w:val="EF44B79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F617693"/>
    <w:multiLevelType w:val="multilevel"/>
    <w:tmpl w:val="7F08B8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2670116"/>
    <w:multiLevelType w:val="multilevel"/>
    <w:tmpl w:val="8E50FB5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 w15:restartNumberingAfterBreak="0">
    <w:nsid w:val="60444CE5"/>
    <w:multiLevelType w:val="multilevel"/>
    <w:tmpl w:val="64B8732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 w15:restartNumberingAfterBreak="0">
    <w:nsid w:val="6589744E"/>
    <w:multiLevelType w:val="multilevel"/>
    <w:tmpl w:val="3056BB4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num w:numId="1" w16cid:durableId="550964913">
    <w:abstractNumId w:val="0"/>
  </w:num>
  <w:num w:numId="2" w16cid:durableId="1625429096">
    <w:abstractNumId w:val="4"/>
  </w:num>
  <w:num w:numId="3" w16cid:durableId="534387392">
    <w:abstractNumId w:val="1"/>
  </w:num>
  <w:num w:numId="4" w16cid:durableId="494881401">
    <w:abstractNumId w:val="5"/>
  </w:num>
  <w:num w:numId="5" w16cid:durableId="255485621">
    <w:abstractNumId w:val="6"/>
  </w:num>
  <w:num w:numId="6" w16cid:durableId="1694501034">
    <w:abstractNumId w:val="2"/>
  </w:num>
  <w:num w:numId="7" w16cid:durableId="1608268513">
    <w:abstractNumId w:val="3"/>
  </w:num>
  <w:num w:numId="8" w16cid:durableId="287441187">
    <w:abstractNumId w:val="5"/>
    <w:lvlOverride w:ilvl="0">
      <w:startOverride w:val="2"/>
    </w:lvlOverride>
  </w:num>
  <w:num w:numId="9" w16cid:durableId="539125118">
    <w:abstractNumId w:val="6"/>
    <w:lvlOverride w:ilvl="0">
      <w:startOverride w:val="3"/>
    </w:lvlOverride>
  </w:num>
  <w:num w:numId="10" w16cid:durableId="1916284088">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B95"/>
    <w:rsid w:val="00034AEF"/>
    <w:rsid w:val="000F528C"/>
    <w:rsid w:val="000F61AA"/>
    <w:rsid w:val="00160D7E"/>
    <w:rsid w:val="002D2F45"/>
    <w:rsid w:val="00364538"/>
    <w:rsid w:val="00364E33"/>
    <w:rsid w:val="0037303D"/>
    <w:rsid w:val="00587961"/>
    <w:rsid w:val="00706A38"/>
    <w:rsid w:val="007B0B96"/>
    <w:rsid w:val="007F14B0"/>
    <w:rsid w:val="00810179"/>
    <w:rsid w:val="008179C8"/>
    <w:rsid w:val="00890C34"/>
    <w:rsid w:val="009844DE"/>
    <w:rsid w:val="009A0401"/>
    <w:rsid w:val="00CC4B95"/>
    <w:rsid w:val="00CF0591"/>
    <w:rsid w:val="00D77C01"/>
    <w:rsid w:val="00D90E42"/>
    <w:rsid w:val="00DC148D"/>
    <w:rsid w:val="00E36217"/>
    <w:rsid w:val="00EB6278"/>
    <w:rsid w:val="00F1783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7CA6"/>
  <w15:docId w15:val="{0398DD89-5294-41C5-808E-C3917AEE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agwek"/>
    <w:next w:val="Tekstpodstawowy"/>
    <w:qFormat/>
    <w:pPr>
      <w:numPr>
        <w:numId w:val="1"/>
      </w:numPr>
      <w:spacing w:before="240" w:after="120"/>
      <w:outlineLvl w:val="0"/>
    </w:pPr>
    <w:rPr>
      <w:b/>
      <w:bCs/>
      <w:sz w:val="36"/>
      <w:szCs w:val="36"/>
    </w:rPr>
  </w:style>
  <w:style w:type="paragraph" w:styleId="Nagwek2">
    <w:name w:val="heading 2"/>
    <w:basedOn w:val="Normalny"/>
    <w:next w:val="Normalny"/>
    <w:link w:val="Nagwek2Znak"/>
    <w:uiPriority w:val="9"/>
    <w:unhideWhenUsed/>
    <w:qFormat/>
    <w:rsid w:val="008D18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agwek"/>
    <w:next w:val="Tekstpodstawowy"/>
    <w:qFormat/>
    <w:pPr>
      <w:numPr>
        <w:ilvl w:val="4"/>
        <w:numId w:val="1"/>
      </w:numPr>
      <w:spacing w:before="120" w:after="60"/>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87295"/>
    <w:rPr>
      <w:b/>
      <w:bCs/>
    </w:rPr>
  </w:style>
  <w:style w:type="character" w:styleId="Hipercze">
    <w:name w:val="Hyperlink"/>
    <w:basedOn w:val="Domylnaczcionkaakapitu"/>
    <w:uiPriority w:val="99"/>
    <w:unhideWhenUsed/>
    <w:rsid w:val="00A30A4F"/>
    <w:rPr>
      <w:color w:val="0563C1" w:themeColor="hyperlink"/>
      <w:u w:val="single"/>
    </w:rPr>
  </w:style>
  <w:style w:type="character" w:customStyle="1" w:styleId="Nierozpoznanawzmianka1">
    <w:name w:val="Nierozpoznana wzmianka1"/>
    <w:basedOn w:val="Domylnaczcionkaakapitu"/>
    <w:uiPriority w:val="99"/>
    <w:semiHidden/>
    <w:unhideWhenUsed/>
    <w:qFormat/>
    <w:rsid w:val="00AC7056"/>
    <w:rPr>
      <w:color w:val="605E5C"/>
      <w:shd w:val="clear" w:color="auto" w:fill="E1DFDD"/>
    </w:rPr>
  </w:style>
  <w:style w:type="character" w:customStyle="1" w:styleId="TekstpodstawowyZnak">
    <w:name w:val="Tekst podstawowy Znak"/>
    <w:basedOn w:val="Domylnaczcionkaakapitu"/>
    <w:link w:val="Tekstpodstawowy"/>
    <w:uiPriority w:val="1"/>
    <w:qFormat/>
    <w:rsid w:val="000A14C8"/>
    <w:rPr>
      <w:rFonts w:ascii="Calibri" w:eastAsia="Calibri" w:hAnsi="Calibri" w:cs="Calibri"/>
      <w:sz w:val="24"/>
      <w:szCs w:val="24"/>
    </w:rPr>
  </w:style>
  <w:style w:type="character" w:customStyle="1" w:styleId="Nagwek2Znak">
    <w:name w:val="Nagłówek 2 Znak"/>
    <w:basedOn w:val="Domylnaczcionkaakapitu"/>
    <w:link w:val="Nagwek2"/>
    <w:uiPriority w:val="9"/>
    <w:qFormat/>
    <w:rsid w:val="008D1810"/>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qFormat/>
    <w:rsid w:val="000F757E"/>
    <w:rPr>
      <w:sz w:val="16"/>
      <w:szCs w:val="16"/>
    </w:rPr>
  </w:style>
  <w:style w:type="character" w:customStyle="1" w:styleId="TekstkomentarzaZnak">
    <w:name w:val="Tekst komentarza Znak"/>
    <w:basedOn w:val="Domylnaczcionkaakapitu"/>
    <w:link w:val="Tekstkomentarza"/>
    <w:uiPriority w:val="99"/>
    <w:semiHidden/>
    <w:qFormat/>
    <w:rsid w:val="000F757E"/>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ED2C1A"/>
  </w:style>
  <w:style w:type="character" w:customStyle="1" w:styleId="StopkaZnak">
    <w:name w:val="Stopka Znak"/>
    <w:basedOn w:val="Domylnaczcionkaakapitu"/>
    <w:link w:val="Stopka"/>
    <w:uiPriority w:val="99"/>
    <w:qFormat/>
    <w:rsid w:val="00ED2C1A"/>
  </w:style>
  <w:style w:type="character" w:customStyle="1" w:styleId="RozdziayZnak">
    <w:name w:val="Rozdziały Znak"/>
    <w:basedOn w:val="Domylnaczcionkaakapitu"/>
    <w:link w:val="Rozdziay"/>
    <w:qFormat/>
    <w:rsid w:val="00E90DFC"/>
    <w:rPr>
      <w:rFonts w:cstheme="minorHAnsi"/>
      <w:b/>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ED2C1A"/>
    <w:pPr>
      <w:tabs>
        <w:tab w:val="center" w:pos="4536"/>
        <w:tab w:val="right" w:pos="9072"/>
      </w:tabs>
      <w:spacing w:after="0" w:line="240" w:lineRule="auto"/>
    </w:pPr>
  </w:style>
  <w:style w:type="paragraph" w:styleId="Tekstpodstawowy">
    <w:name w:val="Body Text"/>
    <w:basedOn w:val="Normalny"/>
    <w:link w:val="TekstpodstawowyZnak"/>
    <w:uiPriority w:val="1"/>
    <w:qFormat/>
    <w:rsid w:val="000A14C8"/>
    <w:pPr>
      <w:widowControl w:val="0"/>
      <w:spacing w:after="0" w:line="240" w:lineRule="auto"/>
      <w:ind w:left="20"/>
      <w:jc w:val="both"/>
    </w:pPr>
    <w:rPr>
      <w:rFonts w:ascii="Calibri" w:eastAsia="Calibri" w:hAnsi="Calibri" w:cs="Calibri"/>
      <w:sz w:val="24"/>
      <w:szCs w:val="24"/>
    </w:rPr>
  </w:style>
  <w:style w:type="paragraph" w:styleId="Lista">
    <w:name w:val="List"/>
    <w:basedOn w:val="Tekstpodstawowy"/>
    <w:rPr>
      <w:rFonts w:ascii="Times New Roman" w:hAnsi="Times New Roman" w:cs="Arial"/>
    </w:rPr>
  </w:style>
  <w:style w:type="paragraph" w:styleId="Legenda">
    <w:name w:val="caption"/>
    <w:basedOn w:val="Normalny"/>
    <w:qFormat/>
    <w:pPr>
      <w:suppressLineNumbers/>
      <w:spacing w:before="120" w:after="120"/>
    </w:pPr>
    <w:rPr>
      <w:rFonts w:ascii="Times New Roman" w:hAnsi="Times New Roman" w:cs="Arial"/>
      <w:i/>
      <w:iCs/>
      <w:sz w:val="24"/>
      <w:szCs w:val="24"/>
    </w:rPr>
  </w:style>
  <w:style w:type="paragraph" w:customStyle="1" w:styleId="Indeks">
    <w:name w:val="Indeks"/>
    <w:basedOn w:val="Normalny"/>
    <w:qFormat/>
    <w:pPr>
      <w:suppressLineNumbers/>
    </w:pPr>
    <w:rPr>
      <w:rFonts w:ascii="Times New Roman" w:hAnsi="Times New Roman" w:cs="Arial"/>
    </w:rPr>
  </w:style>
  <w:style w:type="paragraph" w:styleId="NormalnyWeb">
    <w:name w:val="Normal (Web)"/>
    <w:basedOn w:val="Normalny"/>
    <w:uiPriority w:val="99"/>
    <w:unhideWhenUsed/>
    <w:qFormat/>
    <w:rsid w:val="00287295"/>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andard">
    <w:name w:val="Standard"/>
    <w:qFormat/>
    <w:rsid w:val="00287295"/>
    <w:pPr>
      <w:spacing w:after="160"/>
    </w:pPr>
    <w:rPr>
      <w:rFonts w:cs="Calibri"/>
      <w:lang w:eastAsia="zh-CN" w:bidi="hi-IN"/>
    </w:rPr>
  </w:style>
  <w:style w:type="paragraph" w:customStyle="1" w:styleId="Default">
    <w:name w:val="Default"/>
    <w:qFormat/>
    <w:rsid w:val="00A32E22"/>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semiHidden/>
    <w:unhideWhenUsed/>
    <w:qFormat/>
    <w:rsid w:val="000F757E"/>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F757E"/>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ED2C1A"/>
    <w:pPr>
      <w:tabs>
        <w:tab w:val="center" w:pos="4536"/>
        <w:tab w:val="right" w:pos="9072"/>
      </w:tabs>
      <w:spacing w:after="0" w:line="240" w:lineRule="auto"/>
    </w:pPr>
  </w:style>
  <w:style w:type="paragraph" w:customStyle="1" w:styleId="Rozdziay">
    <w:name w:val="Rozdziały"/>
    <w:basedOn w:val="Normalny"/>
    <w:link w:val="RozdziayZnak"/>
    <w:autoRedefine/>
    <w:qFormat/>
    <w:rsid w:val="00E90DFC"/>
    <w:pPr>
      <w:spacing w:after="0" w:line="360" w:lineRule="auto"/>
      <w:jc w:val="center"/>
    </w:pPr>
    <w:rPr>
      <w:rFonts w:cstheme="minorHAnsi"/>
      <w:b/>
    </w:rPr>
  </w:style>
  <w:style w:type="paragraph" w:styleId="Tekstdymka">
    <w:name w:val="Balloon Text"/>
    <w:basedOn w:val="Normalny"/>
    <w:link w:val="TekstdymkaZnak"/>
    <w:uiPriority w:val="99"/>
    <w:semiHidden/>
    <w:unhideWhenUsed/>
    <w:rsid w:val="00364E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4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4264-67FE-4617-A42C-3DBCB82B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1142</Words>
  <Characters>6857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Matysiak</dc:creator>
  <cp:lastModifiedBy>Sekretariat</cp:lastModifiedBy>
  <cp:revision>15</cp:revision>
  <cp:lastPrinted>2024-08-22T06:04:00Z</cp:lastPrinted>
  <dcterms:created xsi:type="dcterms:W3CDTF">2024-08-22T06:10:00Z</dcterms:created>
  <dcterms:modified xsi:type="dcterms:W3CDTF">2024-08-23T07:43:00Z</dcterms:modified>
  <dc:language>pl-PL</dc:language>
</cp:coreProperties>
</file>